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568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609"/>
        <w:gridCol w:w="1465"/>
        <w:gridCol w:w="855"/>
        <w:gridCol w:w="77"/>
        <w:gridCol w:w="1104"/>
        <w:gridCol w:w="198"/>
        <w:gridCol w:w="459"/>
        <w:gridCol w:w="977"/>
        <w:gridCol w:w="670"/>
        <w:gridCol w:w="67"/>
        <w:gridCol w:w="306"/>
        <w:gridCol w:w="131"/>
        <w:gridCol w:w="253"/>
        <w:gridCol w:w="1262"/>
        <w:gridCol w:w="6"/>
      </w:tblGrid>
      <w:tr w:rsidR="00C51128" w:rsidRPr="00B45B90" w:rsidTr="0069746C">
        <w:trPr>
          <w:trHeight w:val="1610"/>
        </w:trPr>
        <w:tc>
          <w:tcPr>
            <w:tcW w:w="273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9866DB" w:rsidRDefault="00B45B90" w:rsidP="009866D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7830" w:type="dxa"/>
            <w:gridSpan w:val="14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69746C">
        <w:trPr>
          <w:trHeight w:val="406"/>
        </w:trPr>
        <w:tc>
          <w:tcPr>
            <w:tcW w:w="273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178" w:type="dxa"/>
            <w:gridSpan w:val="10"/>
            <w:shd w:val="clear" w:color="auto" w:fill="auto"/>
            <w:vAlign w:val="center"/>
            <w:hideMark/>
          </w:tcPr>
          <w:p w:rsidR="00ED0810" w:rsidRDefault="00287C8C" w:rsidP="00946533">
            <w:pPr>
              <w:spacing w:after="0"/>
              <w:jc w:val="right"/>
              <w:rPr>
                <w:rFonts w:cs="B Jadid"/>
                <w:b/>
                <w:bCs/>
                <w:sz w:val="18"/>
                <w:szCs w:val="18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ED0810">
              <w:rPr>
                <w:rFonts w:eastAsia="SimSun" w:cs="B Jadid" w:hint="cs"/>
                <w:b/>
                <w:bCs/>
                <w:sz w:val="18"/>
                <w:szCs w:val="18"/>
                <w:rtl/>
              </w:rPr>
              <w:t>مدیریت درمان</w:t>
            </w:r>
            <w:r w:rsidR="00630464">
              <w:rPr>
                <w:rFonts w:eastAsia="SimSun" w:cs="B Jadid" w:hint="cs"/>
                <w:b/>
                <w:bCs/>
                <w:sz w:val="18"/>
                <w:szCs w:val="18"/>
                <w:rtl/>
              </w:rPr>
              <w:t xml:space="preserve"> وحفظ</w:t>
            </w:r>
            <w:r w:rsidR="00ED0810">
              <w:rPr>
                <w:rFonts w:eastAsia="SimSun" w:cs="B Jadid" w:hint="cs"/>
                <w:b/>
                <w:bCs/>
                <w:sz w:val="18"/>
                <w:szCs w:val="18"/>
                <w:rtl/>
              </w:rPr>
              <w:t xml:space="preserve"> </w:t>
            </w:r>
            <w:r w:rsidR="00946533">
              <w:rPr>
                <w:rFonts w:eastAsia="SimSun" w:cs="B Jadid" w:hint="cs"/>
                <w:b/>
                <w:bCs/>
                <w:sz w:val="18"/>
                <w:szCs w:val="18"/>
                <w:rtl/>
              </w:rPr>
              <w:t>دندانهای شیری</w:t>
            </w:r>
            <w:r w:rsidR="00ED0810">
              <w:rPr>
                <w:rFonts w:cs="B Jadid"/>
                <w:b/>
                <w:bCs/>
                <w:sz w:val="18"/>
                <w:szCs w:val="18"/>
              </w:rPr>
              <w:t xml:space="preserve">  </w:t>
            </w:r>
          </w:p>
          <w:p w:rsidR="00287C8C" w:rsidRPr="0004232C" w:rsidRDefault="00287C8C" w:rsidP="00ED081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652" w:type="dxa"/>
            <w:gridSpan w:val="4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27FE" w:rsidRPr="00B45B90" w:rsidTr="0069746C">
        <w:trPr>
          <w:gridAfter w:val="1"/>
          <w:wAfter w:w="6" w:type="dxa"/>
          <w:trHeight w:val="436"/>
        </w:trPr>
        <w:tc>
          <w:tcPr>
            <w:tcW w:w="273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2E43D3" w:rsidRPr="002E43D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2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302" w:type="dxa"/>
            <w:gridSpan w:val="2"/>
            <w:shd w:val="clear" w:color="auto" w:fill="auto"/>
            <w:vAlign w:val="center"/>
          </w:tcPr>
          <w:p w:rsidR="0019711B" w:rsidRPr="00F27613" w:rsidRDefault="0019711B" w:rsidP="002E43D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2E43D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173" w:type="dxa"/>
            <w:gridSpan w:val="4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1952" w:type="dxa"/>
            <w:gridSpan w:val="4"/>
            <w:shd w:val="clear" w:color="auto" w:fill="auto"/>
            <w:vAlign w:val="center"/>
          </w:tcPr>
          <w:p w:rsidR="0019711B" w:rsidRPr="00B45B90" w:rsidRDefault="00ED0810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بهداشتی</w:t>
            </w:r>
          </w:p>
        </w:tc>
      </w:tr>
      <w:tr w:rsidR="00184CF5" w:rsidRPr="0019711B" w:rsidTr="0069746C">
        <w:trPr>
          <w:trHeight w:val="360"/>
        </w:trPr>
        <w:tc>
          <w:tcPr>
            <w:tcW w:w="273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501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ED081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</w:p>
        </w:tc>
        <w:tc>
          <w:tcPr>
            <w:tcW w:w="4329" w:type="dxa"/>
            <w:gridSpan w:val="10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69746C">
        <w:trPr>
          <w:trHeight w:val="368"/>
        </w:trPr>
        <w:tc>
          <w:tcPr>
            <w:tcW w:w="273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7830" w:type="dxa"/>
            <w:gridSpan w:val="14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ED0810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69746C">
        <w:trPr>
          <w:gridAfter w:val="1"/>
          <w:wAfter w:w="6" w:type="dxa"/>
          <w:trHeight w:val="368"/>
        </w:trPr>
        <w:tc>
          <w:tcPr>
            <w:tcW w:w="273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359" w:type="dxa"/>
            <w:gridSpan w:val="12"/>
            <w:shd w:val="clear" w:color="auto" w:fill="auto"/>
            <w:vAlign w:val="center"/>
          </w:tcPr>
          <w:p w:rsidR="001E33CC" w:rsidRPr="00B45B90" w:rsidRDefault="00ED0810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دندانپزشکان، بهداشتکاران، تکنسین سلامت دهان</w:t>
            </w:r>
          </w:p>
        </w:tc>
      </w:tr>
      <w:tr w:rsidR="001E33CC" w:rsidRPr="00B45B90" w:rsidTr="0069746C">
        <w:trPr>
          <w:gridAfter w:val="1"/>
          <w:wAfter w:w="6" w:type="dxa"/>
          <w:trHeight w:val="367"/>
        </w:trPr>
        <w:tc>
          <w:tcPr>
            <w:tcW w:w="273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359" w:type="dxa"/>
            <w:gridSpan w:val="12"/>
            <w:shd w:val="clear" w:color="auto" w:fill="auto"/>
            <w:vAlign w:val="center"/>
          </w:tcPr>
          <w:p w:rsidR="001E33CC" w:rsidRPr="00B45B90" w:rsidRDefault="00ED0810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D0810">
              <w:rPr>
                <w:rFonts w:ascii="Mitra" w:eastAsia="Calibri" w:hAnsi="Calibri" w:cs="B Nazanin" w:hint="cs"/>
                <w:sz w:val="18"/>
                <w:szCs w:val="18"/>
                <w:rtl/>
                <w:lang w:bidi="fa-IR"/>
              </w:rPr>
              <w:t>دندانپزشکي</w:t>
            </w:r>
          </w:p>
        </w:tc>
      </w:tr>
      <w:tr w:rsidR="00E22802" w:rsidRPr="00B45B90" w:rsidTr="0069746C">
        <w:trPr>
          <w:trHeight w:val="443"/>
        </w:trPr>
        <w:tc>
          <w:tcPr>
            <w:tcW w:w="273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7830" w:type="dxa"/>
            <w:gridSpan w:val="14"/>
            <w:shd w:val="clear" w:color="auto" w:fill="auto"/>
            <w:vAlign w:val="center"/>
          </w:tcPr>
          <w:p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  <w:r w:rsidR="00A6689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دکترا </w:t>
            </w:r>
            <w:r w:rsidR="00A66892">
              <w:rPr>
                <w:rFonts w:ascii="Times New Roman" w:eastAsia="Times New Roman" w:hAnsi="Times New Roman" w:cs="Times New Roman" w:hint="cs"/>
                <w:color w:val="000000"/>
                <w:sz w:val="20"/>
                <w:szCs w:val="20"/>
                <w:rtl/>
              </w:rPr>
              <w:t>–</w:t>
            </w:r>
            <w:r w:rsidR="00A6689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فوق لیسانس      کارشناس -تکنسین</w:t>
            </w:r>
          </w:p>
        </w:tc>
      </w:tr>
      <w:tr w:rsidR="00C76D43" w:rsidRPr="00B45B90" w:rsidTr="0069746C">
        <w:trPr>
          <w:trHeight w:hRule="exact" w:val="560"/>
        </w:trPr>
        <w:tc>
          <w:tcPr>
            <w:tcW w:w="273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C76D4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ED0810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**</w:t>
            </w:r>
          </w:p>
        </w:tc>
        <w:tc>
          <w:tcPr>
            <w:tcW w:w="3989" w:type="dxa"/>
            <w:gridSpan w:val="9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21" w:type="dxa"/>
            <w:gridSpan w:val="3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69746C">
        <w:trPr>
          <w:trHeight w:val="345"/>
        </w:trPr>
        <w:tc>
          <w:tcPr>
            <w:tcW w:w="273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7830" w:type="dxa"/>
            <w:gridSpan w:val="14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</w:t>
            </w:r>
            <w:r w:rsidR="00EB43E9">
              <w:rPr>
                <w:rFonts w:ascii="Calibri" w:eastAsia="Times New Roman" w:hAnsi="Calibri" w:cs="B Mitra" w:hint="cs"/>
                <w:color w:val="000000"/>
                <w:rtl/>
              </w:rPr>
              <w:t>*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69746C">
        <w:trPr>
          <w:gridAfter w:val="1"/>
          <w:wAfter w:w="6" w:type="dxa"/>
          <w:trHeight w:val="360"/>
        </w:trPr>
        <w:tc>
          <w:tcPr>
            <w:tcW w:w="273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59" w:type="dxa"/>
            <w:gridSpan w:val="12"/>
            <w:shd w:val="clear" w:color="auto" w:fill="auto"/>
            <w:vAlign w:val="center"/>
          </w:tcPr>
          <w:p w:rsidR="00365840" w:rsidRPr="00E2754F" w:rsidRDefault="003D60E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A6689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*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69746C">
        <w:trPr>
          <w:gridAfter w:val="1"/>
          <w:wAfter w:w="6" w:type="dxa"/>
          <w:trHeight w:val="360"/>
        </w:trPr>
        <w:tc>
          <w:tcPr>
            <w:tcW w:w="273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59" w:type="dxa"/>
            <w:gridSpan w:val="12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69746C">
        <w:trPr>
          <w:gridAfter w:val="1"/>
          <w:wAfter w:w="6" w:type="dxa"/>
          <w:trHeight w:val="360"/>
        </w:trPr>
        <w:tc>
          <w:tcPr>
            <w:tcW w:w="273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59" w:type="dxa"/>
            <w:gridSpan w:val="12"/>
            <w:shd w:val="clear" w:color="auto" w:fill="auto"/>
            <w:vAlign w:val="center"/>
          </w:tcPr>
          <w:p w:rsidR="00365840" w:rsidRPr="00E2754F" w:rsidRDefault="00365840" w:rsidP="007161D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69746C">
        <w:trPr>
          <w:trHeight w:val="315"/>
        </w:trPr>
        <w:tc>
          <w:tcPr>
            <w:tcW w:w="273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7830" w:type="dxa"/>
            <w:gridSpan w:val="14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A6689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*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A6689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*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69746C">
        <w:trPr>
          <w:trHeight w:val="315"/>
        </w:trPr>
        <w:tc>
          <w:tcPr>
            <w:tcW w:w="273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7830" w:type="dxa"/>
            <w:gridSpan w:val="14"/>
            <w:shd w:val="clear" w:color="000000" w:fill="D9D9D9"/>
            <w:vAlign w:val="center"/>
          </w:tcPr>
          <w:p w:rsidR="00430E9A" w:rsidRDefault="008131AA" w:rsidP="004244B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افزايش آگاهي و ارتقاء </w:t>
            </w:r>
            <w:r w:rsidR="004244BA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فراگیران درزمینه </w:t>
            </w:r>
            <w:r w:rsidR="004244BA" w:rsidRPr="004244BA">
              <w:rPr>
                <w:rFonts w:ascii="Cambria" w:eastAsia="SimSun" w:hAnsi="Cambria" w:cs="Cambria" w:hint="cs"/>
                <w:b/>
                <w:bCs/>
                <w:sz w:val="18"/>
                <w:szCs w:val="18"/>
                <w:rtl/>
              </w:rPr>
              <w:t> </w:t>
            </w:r>
            <w:r w:rsidR="004244BA" w:rsidRPr="004244BA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مدیریت درمان وحفظ دندانهای شیری</w:t>
            </w:r>
            <w:r w:rsidR="004244BA" w:rsidRPr="004244BA">
              <w:rPr>
                <w:rFonts w:eastAsia="SimSun" w:cs="B Nazanin"/>
                <w:b/>
                <w:bCs/>
                <w:sz w:val="18"/>
                <w:szCs w:val="18"/>
              </w:rPr>
              <w:t xml:space="preserve">  </w:t>
            </w:r>
          </w:p>
        </w:tc>
      </w:tr>
      <w:tr w:rsidR="00365840" w:rsidRPr="00B45B90" w:rsidTr="0069746C">
        <w:trPr>
          <w:trHeight w:val="315"/>
        </w:trPr>
        <w:tc>
          <w:tcPr>
            <w:tcW w:w="10568" w:type="dxa"/>
            <w:gridSpan w:val="16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69746C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744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27" w:type="dxa"/>
            <w:gridSpan w:val="5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68" w:type="dxa"/>
            <w:gridSpan w:val="2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A66892" w:rsidRPr="00B45B90" w:rsidTr="0069746C">
        <w:trPr>
          <w:trHeight w:val="315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A831D6" w:rsidRDefault="00A66892" w:rsidP="00A66892">
            <w:pPr>
              <w:spacing w:after="0"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A831D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674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402931" w:rsidRDefault="00946533" w:rsidP="008131AA">
            <w:pPr>
              <w:spacing w:after="0" w:line="240" w:lineRule="auto"/>
              <w:jc w:val="right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دندانهای شیری واهمیت حفظ دندانها</w:t>
            </w:r>
          </w:p>
        </w:tc>
        <w:tc>
          <w:tcPr>
            <w:tcW w:w="142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402931" w:rsidRDefault="00A66892" w:rsidP="00A66892">
            <w:pPr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402931" w:rsidRDefault="002E43D3" w:rsidP="00A66892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30دقیقه</w:t>
            </w:r>
          </w:p>
        </w:tc>
      </w:tr>
      <w:tr w:rsidR="00A66892" w:rsidRPr="00B45B90" w:rsidTr="0069746C">
        <w:trPr>
          <w:trHeight w:val="315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A831D6" w:rsidRDefault="00A66892" w:rsidP="00A66892">
            <w:pPr>
              <w:spacing w:after="0"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A831D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674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402931" w:rsidRDefault="00946533" w:rsidP="008131AA">
            <w:pPr>
              <w:spacing w:after="0" w:line="240" w:lineRule="auto"/>
              <w:jc w:val="right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پوسیدگی در دندانهای شیری  وعلل بروز</w:t>
            </w:r>
          </w:p>
        </w:tc>
        <w:tc>
          <w:tcPr>
            <w:tcW w:w="142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402931" w:rsidRDefault="00A66892" w:rsidP="00A6689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402931" w:rsidRDefault="002E43D3" w:rsidP="00A66892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 w:rsidRPr="002E43D3">
              <w:rPr>
                <w:rFonts w:eastAsia="SimSun" w:cs="B Nazanin"/>
                <w:sz w:val="18"/>
                <w:szCs w:val="18"/>
                <w:rtl/>
              </w:rPr>
              <w:t>30</w:t>
            </w:r>
            <w:r w:rsidRPr="002E43D3">
              <w:rPr>
                <w:rFonts w:eastAsia="SimSun" w:cs="B Nazanin" w:hint="cs"/>
                <w:sz w:val="18"/>
                <w:szCs w:val="18"/>
                <w:rtl/>
              </w:rPr>
              <w:t>دقیقه</w:t>
            </w:r>
          </w:p>
        </w:tc>
      </w:tr>
      <w:tr w:rsidR="00A66892" w:rsidRPr="00B45B90" w:rsidTr="0069746C">
        <w:trPr>
          <w:trHeight w:val="315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A831D6" w:rsidRDefault="00A66892" w:rsidP="00A66892">
            <w:pPr>
              <w:spacing w:after="0"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A831D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674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402931" w:rsidRDefault="00946533" w:rsidP="008131AA">
            <w:pPr>
              <w:spacing w:after="0" w:line="240" w:lineRule="auto"/>
              <w:jc w:val="right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درمانهای نگهدارنده وپیشگیری دندان شیری</w:t>
            </w:r>
          </w:p>
        </w:tc>
        <w:tc>
          <w:tcPr>
            <w:tcW w:w="142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402931" w:rsidRDefault="00A66892" w:rsidP="00A6689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402931" w:rsidRDefault="002E43D3" w:rsidP="00A66892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1</w:t>
            </w:r>
          </w:p>
        </w:tc>
      </w:tr>
      <w:tr w:rsidR="00A66892" w:rsidRPr="00B45B90" w:rsidTr="0069746C">
        <w:trPr>
          <w:trHeight w:val="315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A831D6" w:rsidRDefault="00A66892" w:rsidP="00A66892">
            <w:pPr>
              <w:spacing w:after="0"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A831D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674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402931" w:rsidRDefault="00946533" w:rsidP="008131AA">
            <w:pPr>
              <w:spacing w:after="0" w:line="240" w:lineRule="auto"/>
              <w:jc w:val="right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درمان ترمیمی دندان</w:t>
            </w:r>
            <w:r w:rsidR="009866DB">
              <w:rPr>
                <w:rFonts w:eastAsia="SimSun"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>شیری</w:t>
            </w:r>
          </w:p>
        </w:tc>
        <w:tc>
          <w:tcPr>
            <w:tcW w:w="142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402931" w:rsidRDefault="00A66892" w:rsidP="00A66892">
            <w:pPr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402931" w:rsidRDefault="00A66892" w:rsidP="00A66892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1</w:t>
            </w:r>
          </w:p>
        </w:tc>
      </w:tr>
      <w:tr w:rsidR="00A66892" w:rsidRPr="00B45B90" w:rsidTr="0069746C">
        <w:trPr>
          <w:trHeight w:val="315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A831D6" w:rsidRDefault="00A66892" w:rsidP="00A66892">
            <w:pPr>
              <w:spacing w:after="0"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A831D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674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402931" w:rsidRDefault="00946533" w:rsidP="008131AA">
            <w:pPr>
              <w:spacing w:after="0" w:line="240" w:lineRule="auto"/>
              <w:jc w:val="right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درمانهای پالپ دندان شیری</w:t>
            </w:r>
          </w:p>
        </w:tc>
        <w:tc>
          <w:tcPr>
            <w:tcW w:w="142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402931" w:rsidRDefault="00A66892" w:rsidP="00A6689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892" w:rsidRPr="00402931" w:rsidRDefault="00A66892" w:rsidP="00A66892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1</w:t>
            </w:r>
          </w:p>
        </w:tc>
      </w:tr>
      <w:tr w:rsidR="00A66892" w:rsidRPr="00B45B90" w:rsidTr="0069746C">
        <w:trPr>
          <w:trHeight w:val="315"/>
        </w:trPr>
        <w:tc>
          <w:tcPr>
            <w:tcW w:w="10568" w:type="dxa"/>
            <w:gridSpan w:val="16"/>
            <w:shd w:val="clear" w:color="auto" w:fill="D9D9D9" w:themeFill="background1" w:themeFillShade="D9"/>
            <w:vAlign w:val="center"/>
          </w:tcPr>
          <w:p w:rsidR="00A66892" w:rsidRDefault="00A66892" w:rsidP="00A6689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A66892" w:rsidRPr="00B45B90" w:rsidTr="0069746C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66892" w:rsidRDefault="00A66892" w:rsidP="00A6689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439" w:type="dxa"/>
            <w:gridSpan w:val="15"/>
            <w:shd w:val="clear" w:color="auto" w:fill="FFFFFF" w:themeFill="background1"/>
            <w:vAlign w:val="center"/>
          </w:tcPr>
          <w:p w:rsidR="00A66892" w:rsidRPr="00EB43E9" w:rsidRDefault="00A66892" w:rsidP="00BB7459">
            <w:pPr>
              <w:pStyle w:val="ListParagraph"/>
              <w:spacing w:after="0" w:line="240" w:lineRule="auto"/>
              <w:ind w:left="0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طبقه بندي و فوريت‌هاي قبل از درمان را </w:t>
            </w:r>
            <w:r w:rsidR="00BB7459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توضیح دهد</w:t>
            </w:r>
          </w:p>
        </w:tc>
      </w:tr>
      <w:tr w:rsidR="00A66892" w:rsidRPr="00B45B90" w:rsidTr="0069746C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66892" w:rsidRDefault="00A66892" w:rsidP="00A6689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439" w:type="dxa"/>
            <w:gridSpan w:val="15"/>
            <w:shd w:val="clear" w:color="auto" w:fill="FFFFFF" w:themeFill="background1"/>
            <w:vAlign w:val="center"/>
          </w:tcPr>
          <w:p w:rsidR="00A66892" w:rsidRDefault="00BB7459" w:rsidP="00BB7459">
            <w:pPr>
              <w:spacing w:after="0" w:line="360" w:lineRule="auto"/>
              <w:ind w:left="360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نحوه تشخیص وارزیابی</w:t>
            </w:r>
            <w:r w:rsidR="009866DB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9866DB" w:rsidRPr="00EB43E9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بهترين روش حفظ دندان و </w:t>
            </w:r>
            <w:r w:rsidR="009866DB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شیری </w:t>
            </w:r>
            <w:r w:rsidR="009866DB" w:rsidRPr="00EB43E9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EB43E9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در کوتاه‌ترين زمان </w:t>
            </w:r>
            <w:r w:rsidR="009866DB" w:rsidRPr="00EB43E9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را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توضیح دهد</w:t>
            </w:r>
          </w:p>
        </w:tc>
      </w:tr>
      <w:tr w:rsidR="00A66892" w:rsidRPr="00B45B90" w:rsidTr="0069746C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66892" w:rsidRDefault="00A66892" w:rsidP="00A6689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439" w:type="dxa"/>
            <w:gridSpan w:val="15"/>
            <w:shd w:val="clear" w:color="auto" w:fill="FFFFFF" w:themeFill="background1"/>
            <w:vAlign w:val="center"/>
          </w:tcPr>
          <w:p w:rsidR="00A66892" w:rsidRDefault="009866DB" w:rsidP="009866D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روشهای پیشگیری ودرمامهای ترمیم وپالپ رابیان کند</w:t>
            </w:r>
          </w:p>
        </w:tc>
      </w:tr>
      <w:tr w:rsidR="00A66892" w:rsidRPr="00B45B90" w:rsidTr="0069746C">
        <w:trPr>
          <w:trHeight w:val="770"/>
        </w:trPr>
        <w:tc>
          <w:tcPr>
            <w:tcW w:w="2738" w:type="dxa"/>
            <w:gridSpan w:val="2"/>
            <w:shd w:val="clear" w:color="auto" w:fill="D9D9D9" w:themeFill="background1" w:themeFillShade="D9"/>
            <w:vAlign w:val="center"/>
          </w:tcPr>
          <w:p w:rsidR="00A66892" w:rsidRDefault="00A66892" w:rsidP="00A6689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7830" w:type="dxa"/>
            <w:gridSpan w:val="14"/>
            <w:shd w:val="clear" w:color="auto" w:fill="F2F2F2" w:themeFill="background1" w:themeFillShade="F2"/>
            <w:vAlign w:val="center"/>
          </w:tcPr>
          <w:p w:rsidR="00A66892" w:rsidRDefault="00A66892" w:rsidP="00A6689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66892" w:rsidRPr="00B45B90" w:rsidTr="0069746C">
        <w:trPr>
          <w:trHeight w:val="1501"/>
        </w:trPr>
        <w:tc>
          <w:tcPr>
            <w:tcW w:w="2738" w:type="dxa"/>
            <w:gridSpan w:val="2"/>
            <w:shd w:val="clear" w:color="auto" w:fill="D9D9D9" w:themeFill="background1" w:themeFillShade="D9"/>
            <w:vAlign w:val="center"/>
          </w:tcPr>
          <w:p w:rsidR="00A66892" w:rsidRDefault="00A66892" w:rsidP="00A6689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320" w:type="dxa"/>
            <w:gridSpan w:val="2"/>
            <w:shd w:val="clear" w:color="auto" w:fill="FFFFFF" w:themeFill="background1"/>
            <w:vAlign w:val="center"/>
          </w:tcPr>
          <w:p w:rsidR="00A66892" w:rsidRPr="00133957" w:rsidRDefault="00A66892" w:rsidP="00A6689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38" w:type="dxa"/>
            <w:gridSpan w:val="4"/>
            <w:shd w:val="clear" w:color="auto" w:fill="FFFFFF" w:themeFill="background1"/>
            <w:vAlign w:val="center"/>
          </w:tcPr>
          <w:p w:rsidR="00A66892" w:rsidRPr="00133957" w:rsidRDefault="00A66892" w:rsidP="00A6689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647" w:type="dxa"/>
            <w:gridSpan w:val="2"/>
            <w:shd w:val="clear" w:color="auto" w:fill="FFFFFF" w:themeFill="background1"/>
            <w:vAlign w:val="center"/>
          </w:tcPr>
          <w:p w:rsidR="00A66892" w:rsidRPr="00133957" w:rsidRDefault="00A66892" w:rsidP="00A6689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025" w:type="dxa"/>
            <w:gridSpan w:val="6"/>
            <w:shd w:val="clear" w:color="auto" w:fill="FFFFFF" w:themeFill="background1"/>
            <w:vAlign w:val="center"/>
          </w:tcPr>
          <w:p w:rsidR="00A66892" w:rsidRPr="00133957" w:rsidRDefault="00A66892" w:rsidP="00A6689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1551"/>
        <w:gridCol w:w="710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ED0810" w:rsidRPr="00B45B90" w:rsidTr="00ED0810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1" locked="0" layoutInCell="1" allowOverlap="1" wp14:anchorId="2EE350EC" wp14:editId="61A4327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" name="Picture 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ED0810" w:rsidRPr="00B45B90" w:rsidTr="00ED0810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9"/>
            <w:shd w:val="clear" w:color="auto" w:fill="auto"/>
            <w:vAlign w:val="center"/>
            <w:hideMark/>
          </w:tcPr>
          <w:p w:rsidR="00ED0810" w:rsidRPr="0004232C" w:rsidRDefault="007475E1" w:rsidP="008F2303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7475E1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روشهای</w:t>
            </w:r>
            <w:r w:rsidRPr="007475E1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475E1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استفاده</w:t>
            </w:r>
            <w:r w:rsidRPr="007475E1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475E1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صحیح</w:t>
            </w:r>
            <w:r w:rsidRPr="007475E1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475E1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کامپوزیت</w:t>
            </w:r>
            <w:r w:rsidRPr="007475E1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475E1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های</w:t>
            </w:r>
            <w:r w:rsidRPr="007475E1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475E1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موجود</w:t>
            </w:r>
            <w:r w:rsidRPr="007475E1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475E1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دربازار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ED0810" w:rsidRPr="0004232C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ED0810" w:rsidRPr="00B45B90" w:rsidTr="00EB43E9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F831B2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C15A2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ED0810" w:rsidRPr="00B45B90" w:rsidRDefault="00F831B2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بهداشت</w:t>
            </w:r>
          </w:p>
        </w:tc>
      </w:tr>
      <w:tr w:rsidR="00ED0810" w:rsidRPr="0019711B" w:rsidTr="00ED0810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3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F831B2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</w:p>
        </w:tc>
      </w:tr>
      <w:tr w:rsidR="00ED0810" w:rsidRPr="00B45B90" w:rsidTr="00ED0810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="004B723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F831B2" w:rsidRPr="00B45B90" w:rsidTr="00ED0810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دندانپزشکان، بهداشتکاران، تکنسین سلامت دهان</w:t>
            </w:r>
          </w:p>
        </w:tc>
      </w:tr>
      <w:tr w:rsidR="00F831B2" w:rsidRPr="00B45B90" w:rsidTr="00ED0810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D0810">
              <w:rPr>
                <w:rFonts w:ascii="Mitra" w:eastAsia="Calibri" w:hAnsi="Calibri" w:cs="B Nazanin" w:hint="cs"/>
                <w:sz w:val="18"/>
                <w:szCs w:val="18"/>
                <w:rtl/>
                <w:lang w:bidi="fa-IR"/>
              </w:rPr>
              <w:t>دندانپزشکي</w:t>
            </w:r>
          </w:p>
        </w:tc>
      </w:tr>
      <w:tr w:rsidR="00F831B2" w:rsidRPr="00B45B90" w:rsidTr="00ED0810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  <w:r w:rsidR="004B7238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دندانپزشک یا بهداشتکار دهان ودندان</w:t>
            </w:r>
          </w:p>
        </w:tc>
      </w:tr>
      <w:tr w:rsidR="00F831B2" w:rsidRPr="00B45B90" w:rsidTr="00EB43E9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shd w:val="clear" w:color="auto" w:fill="auto"/>
            <w:vAlign w:val="center"/>
            <w:hideMark/>
          </w:tcPr>
          <w:p w:rsidR="00F831B2" w:rsidRPr="00C76D43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EB43E9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</w:p>
        </w:tc>
        <w:tc>
          <w:tcPr>
            <w:tcW w:w="3826" w:type="dxa"/>
            <w:gridSpan w:val="8"/>
            <w:shd w:val="clear" w:color="auto" w:fill="auto"/>
          </w:tcPr>
          <w:p w:rsidR="00F831B2" w:rsidRPr="0069597A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F831B2" w:rsidRPr="00B45B90" w:rsidTr="00ED0810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F831B2" w:rsidRPr="00E50C24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F831B2" w:rsidRPr="00B45B90" w:rsidRDefault="00F831B2" w:rsidP="00A913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4B7238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F831B2" w:rsidRPr="00B45B90" w:rsidTr="00ED0810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F831B2" w:rsidRPr="005F1C07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F831B2" w:rsidRPr="00E2754F" w:rsidRDefault="00F831B2" w:rsidP="00EA596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EA596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F831B2" w:rsidRPr="00B45B90" w:rsidTr="00ED081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F831B2" w:rsidRPr="00E2754F" w:rsidRDefault="00F831B2" w:rsidP="00436CD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F831B2" w:rsidRPr="00B45B90" w:rsidTr="00ED081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F831B2" w:rsidRPr="00E2754F" w:rsidRDefault="00F831B2" w:rsidP="00436CD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*</w:t>
            </w:r>
          </w:p>
        </w:tc>
      </w:tr>
      <w:tr w:rsidR="00F831B2" w:rsidRPr="00B45B90" w:rsidTr="00ED081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F831B2" w:rsidRPr="001340E5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4B7238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*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F831B2" w:rsidRPr="00B45B90" w:rsidTr="00ED081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F831B2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F831B2" w:rsidRDefault="00F831B2" w:rsidP="00436CD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ارتقاء آگاهي در خصوص روش‌هاي </w:t>
            </w:r>
            <w:r w:rsidR="00436CD6" w:rsidRPr="00436CD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کامپوزیت ها موجود در بازار وروشهای صحیح کار با کامپوزیت</w:t>
            </w:r>
            <w:r w:rsidR="00436CD6" w:rsidRPr="00436CD6">
              <w:rPr>
                <w:rFonts w:eastAsia="SimSu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</w:p>
        </w:tc>
      </w:tr>
      <w:tr w:rsidR="00F831B2" w:rsidRPr="00B45B90" w:rsidTr="00ED0810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F831B2" w:rsidRPr="00B45B90" w:rsidTr="00ED0810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F831B2" w:rsidRPr="00B45B90" w:rsidTr="0030129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1B2" w:rsidRPr="00402931" w:rsidRDefault="004B7238" w:rsidP="004B7238">
            <w:pPr>
              <w:spacing w:after="0" w:line="240" w:lineRule="auto"/>
              <w:jc w:val="right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آشنایی باانواع  کامپوزیت  ها 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1B2" w:rsidRPr="00402931" w:rsidRDefault="00F831B2" w:rsidP="00436CD6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1B2" w:rsidRPr="00402931" w:rsidRDefault="004B7238" w:rsidP="00436CD6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2</w:t>
            </w:r>
          </w:p>
        </w:tc>
      </w:tr>
      <w:tr w:rsidR="00F831B2" w:rsidRPr="00B45B90" w:rsidTr="0030129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1B2" w:rsidRPr="00402931" w:rsidRDefault="004B7238" w:rsidP="00F831B2">
            <w:pPr>
              <w:spacing w:after="0" w:line="240" w:lineRule="auto"/>
              <w:jc w:val="right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روشهای کارکرد صحیح با کامپوزیت 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1B2" w:rsidRPr="00402931" w:rsidRDefault="00F831B2" w:rsidP="00436CD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1B2" w:rsidRPr="00402931" w:rsidRDefault="00F831B2" w:rsidP="00436CD6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1</w:t>
            </w:r>
          </w:p>
        </w:tc>
      </w:tr>
      <w:tr w:rsidR="00F831B2" w:rsidRPr="00B45B90" w:rsidTr="0030129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1B2" w:rsidRPr="004B7238" w:rsidRDefault="004B7238" w:rsidP="00F831B2">
            <w:pPr>
              <w:spacing w:after="0" w:line="240" w:lineRule="auto"/>
              <w:jc w:val="right"/>
              <w:rPr>
                <w:rFonts w:eastAsia="SimSun" w:cs="Calibri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مشکلات کار ی با کامپوزیت </w:t>
            </w:r>
            <w:r>
              <w:rPr>
                <w:rFonts w:eastAsia="SimSun" w:cs="Calibri" w:hint="cs"/>
                <w:sz w:val="18"/>
                <w:szCs w:val="18"/>
                <w:rtl/>
              </w:rPr>
              <w:t>\(</w:t>
            </w:r>
            <w:r>
              <w:rPr>
                <w:rFonts w:eastAsia="SimSun" w:cs="Times New Roman" w:hint="cs"/>
                <w:sz w:val="18"/>
                <w:szCs w:val="18"/>
                <w:rtl/>
              </w:rPr>
              <w:t>کانتاکتها و اکلوژن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1B2" w:rsidRPr="00402931" w:rsidRDefault="00F831B2" w:rsidP="00436CD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1B2" w:rsidRPr="00402931" w:rsidRDefault="00BC3F8F" w:rsidP="00436CD6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1</w:t>
            </w:r>
          </w:p>
        </w:tc>
      </w:tr>
      <w:tr w:rsidR="00F831B2" w:rsidRPr="00B45B90" w:rsidTr="0030129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1B2" w:rsidRPr="00402931" w:rsidRDefault="004B7238" w:rsidP="00F831B2">
            <w:pPr>
              <w:spacing w:after="0" w:line="240" w:lineRule="auto"/>
              <w:jc w:val="right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روش برخورد بامشکلات واصلاحات لازم حین کار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1B2" w:rsidRPr="00402931" w:rsidRDefault="00F831B2" w:rsidP="00436CD6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1B2" w:rsidRPr="00402931" w:rsidRDefault="004B7238" w:rsidP="00436CD6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2</w:t>
            </w:r>
          </w:p>
        </w:tc>
      </w:tr>
      <w:tr w:rsidR="00F831B2" w:rsidRPr="00B45B90" w:rsidTr="00ED0810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F831B2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F831B2" w:rsidRDefault="004B7238" w:rsidP="00603DE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</w:t>
            </w:r>
            <w:r w:rsidR="00603DE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کامپوزیت ها</w:t>
            </w:r>
            <w:r w:rsidR="00603DE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نام ببرد</w:t>
            </w:r>
          </w:p>
        </w:tc>
      </w:tr>
      <w:tr w:rsidR="00F831B2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F831B2" w:rsidRDefault="004B7238" w:rsidP="00603DE5">
            <w:pPr>
              <w:bidi/>
              <w:spacing w:after="0" w:line="360" w:lineRule="auto"/>
              <w:contextualSpacing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روش کارکرد صحیح کاربرد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پرداخت  واصلاح اکلوژن رابیان نماید</w:t>
            </w:r>
          </w:p>
        </w:tc>
      </w:tr>
      <w:tr w:rsidR="00F831B2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F831B2" w:rsidRDefault="00603DE5" w:rsidP="00603DE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03DE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</w:t>
            </w:r>
            <w:r w:rsidRPr="00603DE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03DE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برخورد</w:t>
            </w:r>
            <w:r w:rsidRPr="00603DE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03DE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بامشکلات</w:t>
            </w:r>
            <w:r w:rsidRPr="00603DE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03DE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واصلاحات</w:t>
            </w:r>
            <w:r w:rsidRPr="00603DE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03DE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لازم</w:t>
            </w:r>
            <w:r w:rsidRPr="00603DE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03DE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حین</w:t>
            </w:r>
            <w:r w:rsidRPr="00603DE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03DE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راتوضیح دهد</w:t>
            </w:r>
          </w:p>
        </w:tc>
      </w:tr>
      <w:tr w:rsidR="00F831B2" w:rsidRPr="00B45B90" w:rsidTr="00ED0810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F831B2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F831B2" w:rsidRPr="00B45B90" w:rsidTr="00EB43E9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975" w:type="dxa"/>
            <w:gridSpan w:val="2"/>
            <w:shd w:val="clear" w:color="auto" w:fill="FFFFFF" w:themeFill="background1"/>
            <w:vAlign w:val="center"/>
          </w:tcPr>
          <w:p w:rsidR="00F831B2" w:rsidRPr="00133957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440" w:type="dxa"/>
            <w:gridSpan w:val="3"/>
            <w:shd w:val="clear" w:color="auto" w:fill="FFFFFF" w:themeFill="background1"/>
            <w:vAlign w:val="center"/>
          </w:tcPr>
          <w:p w:rsidR="00F831B2" w:rsidRPr="00133957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F831B2" w:rsidRPr="00133957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F831B2" w:rsidRPr="00133957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ED0810" w:rsidRDefault="00ED0810" w:rsidP="00ED0810">
      <w:pPr>
        <w:bidi/>
      </w:pPr>
    </w:p>
    <w:p w:rsidR="00ED0810" w:rsidRDefault="00ED0810" w:rsidP="00ED0810">
      <w:pPr>
        <w:bidi/>
        <w:rPr>
          <w:rtl/>
        </w:rPr>
      </w:pPr>
    </w:p>
    <w:p w:rsidR="00ED0810" w:rsidRDefault="00ED0810" w:rsidP="00ED0810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1461"/>
        <w:gridCol w:w="800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ED0810" w:rsidRPr="00B45B90" w:rsidTr="00ED0810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2336" behindDoc="1" locked="0" layoutInCell="1" allowOverlap="1" wp14:anchorId="2EE350EC" wp14:editId="61A4327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3" name="Picture 3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ED0810" w:rsidRPr="00B45B90" w:rsidTr="00ED0810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9"/>
            <w:shd w:val="clear" w:color="auto" w:fill="auto"/>
            <w:vAlign w:val="center"/>
            <w:hideMark/>
          </w:tcPr>
          <w:p w:rsidR="00ED0810" w:rsidRPr="00630464" w:rsidRDefault="00ED0810" w:rsidP="00C15A2B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F831B2">
              <w:rPr>
                <w:rFonts w:cs="B Jadid"/>
                <w:b/>
                <w:bCs/>
                <w:sz w:val="18"/>
                <w:szCs w:val="18"/>
              </w:rPr>
              <w:t xml:space="preserve"> </w:t>
            </w:r>
            <w:r w:rsidR="004B7238" w:rsidRPr="00630464">
              <w:rPr>
                <w:rFonts w:cs="B Titr" w:hint="cs"/>
                <w:b/>
                <w:bCs/>
                <w:sz w:val="18"/>
                <w:szCs w:val="18"/>
                <w:rtl/>
              </w:rPr>
              <w:t>تاثیر فلوراید در ارتقاء شاخصهای بهداشت دهان ودندان</w:t>
            </w:r>
            <w:r w:rsidR="00C15A2B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630464" w:rsidRPr="00630464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بر</w:t>
            </w:r>
            <w:r w:rsidR="004B7238" w:rsidRPr="00630464">
              <w:rPr>
                <w:rFonts w:cs="B Titr" w:hint="cs"/>
                <w:b/>
                <w:bCs/>
                <w:sz w:val="18"/>
                <w:szCs w:val="18"/>
                <w:rtl/>
              </w:rPr>
              <w:t>ابر طرح تحول سلامت دهان ودندان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ED0810" w:rsidRPr="0004232C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ED0810" w:rsidRPr="00B45B90" w:rsidTr="0097461C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946" w:type="dxa"/>
            <w:gridSpan w:val="2"/>
            <w:shd w:val="clear" w:color="auto" w:fill="auto"/>
            <w:vAlign w:val="center"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C15A2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ED0810" w:rsidRPr="00B45B90" w:rsidRDefault="00893C0E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بهداشت</w:t>
            </w:r>
          </w:p>
        </w:tc>
      </w:tr>
      <w:tr w:rsidR="00ED0810" w:rsidRPr="0019711B" w:rsidTr="00ED0810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3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97461C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</w:p>
        </w:tc>
      </w:tr>
      <w:tr w:rsidR="00ED0810" w:rsidRPr="00B45B90" w:rsidTr="00ED0810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97461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F831B2" w:rsidRPr="00B45B90" w:rsidTr="00ED0810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دندانپزشکان، بهداشتکاران، تکنسین سلامت دهان</w:t>
            </w:r>
          </w:p>
        </w:tc>
      </w:tr>
      <w:tr w:rsidR="00F831B2" w:rsidRPr="00B45B90" w:rsidTr="00ED0810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D0810">
              <w:rPr>
                <w:rFonts w:ascii="Mitra" w:eastAsia="Calibri" w:hAnsi="Calibri" w:cs="B Nazanin" w:hint="cs"/>
                <w:sz w:val="18"/>
                <w:szCs w:val="18"/>
                <w:rtl/>
                <w:lang w:bidi="fa-IR"/>
              </w:rPr>
              <w:t>دندانپزشکي</w:t>
            </w:r>
            <w:r w:rsidR="00893C0E">
              <w:rPr>
                <w:rFonts w:ascii="Mitra" w:eastAsia="Calibri" w:hAnsi="Calibri" w:cs="B Nazanin" w:hint="cs"/>
                <w:sz w:val="18"/>
                <w:szCs w:val="18"/>
                <w:rtl/>
                <w:lang w:bidi="fa-IR"/>
              </w:rPr>
              <w:t>- دستیار</w:t>
            </w:r>
          </w:p>
        </w:tc>
      </w:tr>
      <w:tr w:rsidR="00F831B2" w:rsidRPr="00B45B90" w:rsidTr="00ED0810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F831B2" w:rsidRPr="00B45B90" w:rsidTr="0097461C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  <w:hideMark/>
          </w:tcPr>
          <w:p w:rsidR="00F831B2" w:rsidRPr="00C76D43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97461C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</w:p>
        </w:tc>
        <w:tc>
          <w:tcPr>
            <w:tcW w:w="3916" w:type="dxa"/>
            <w:gridSpan w:val="8"/>
            <w:shd w:val="clear" w:color="auto" w:fill="auto"/>
          </w:tcPr>
          <w:p w:rsidR="00F831B2" w:rsidRPr="0069597A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F831B2" w:rsidRPr="00B45B90" w:rsidTr="00ED0810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F831B2" w:rsidRPr="00E50C24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</w:t>
            </w:r>
            <w:r w:rsidR="009E0A7C">
              <w:rPr>
                <w:rFonts w:ascii="Calibri" w:eastAsia="Times New Roman" w:hAnsi="Calibri" w:cs="B Mitra" w:hint="cs"/>
                <w:color w:val="000000"/>
                <w:rtl/>
              </w:rPr>
              <w:t>*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F831B2" w:rsidRPr="00B45B90" w:rsidTr="00ED0810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F831B2" w:rsidRPr="005F1C07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F831B2" w:rsidRPr="00E2754F" w:rsidRDefault="00F831B2" w:rsidP="00B140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893C0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*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F831B2" w:rsidRPr="00B45B90" w:rsidTr="00ED081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F831B2" w:rsidRPr="00E2754F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F831B2" w:rsidRPr="00B45B90" w:rsidTr="00ED081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F831B2" w:rsidRPr="00E2754F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F831B2" w:rsidRPr="00B45B90" w:rsidTr="00ED081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F831B2" w:rsidRPr="001340E5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9E0A7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*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F831B2" w:rsidRPr="00B45B90" w:rsidTr="00ED081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F831B2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F831B2" w:rsidRDefault="00CD3623" w:rsidP="00B140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توانمندسازي فراگيران در بهبود </w:t>
            </w:r>
            <w:r w:rsidR="00B14081" w:rsidRPr="00B14081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تاثیر فلوراید در ارتقاء شاخصهای بهداشت دهان ودندان  برابر طرح تحول سلامت دهان ودندان</w:t>
            </w:r>
          </w:p>
        </w:tc>
      </w:tr>
      <w:tr w:rsidR="00F831B2" w:rsidRPr="00B45B90" w:rsidTr="00ED0810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F831B2" w:rsidRPr="00B45B90" w:rsidTr="00ED0810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F831B2" w:rsidRPr="00B45B90" w:rsidTr="0030129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1B2" w:rsidRPr="005E3D65" w:rsidRDefault="00893C0E" w:rsidP="00893C0E">
            <w:pPr>
              <w:spacing w:after="0" w:line="240" w:lineRule="auto"/>
              <w:jc w:val="right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فلوراید چیست ومنابع موجود فلوراید درطبیعت وسبد غذایی خانوار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F831B2" w:rsidRDefault="00B236D3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نوآموزی -دانشی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F831B2" w:rsidRDefault="00B236D3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F831B2" w:rsidRPr="00B45B90" w:rsidTr="0030129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1B2" w:rsidRPr="00402931" w:rsidRDefault="00893C0E" w:rsidP="00893C0E">
            <w:pPr>
              <w:spacing w:after="0" w:line="240" w:lineRule="auto"/>
              <w:jc w:val="right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مکانیسم اثر فلوراید درسلامتئدندانها وپیشگیری ازپوسیدگی وفلوروزیس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F831B2" w:rsidRDefault="00B236D3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نوآموزی -دانشی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F831B2" w:rsidRDefault="00682F91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F831B2" w:rsidRPr="00B45B90" w:rsidTr="0030129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1B2" w:rsidRPr="00402931" w:rsidRDefault="00893C0E" w:rsidP="00893C0E">
            <w:pPr>
              <w:spacing w:after="0" w:line="240" w:lineRule="auto"/>
              <w:jc w:val="right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روشهای اجرایی فلوراید تراپی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F831B2" w:rsidRDefault="00B236D3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نوآموزی -دانشی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F831B2" w:rsidRDefault="00B236D3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F831B2" w:rsidRPr="00B45B90" w:rsidTr="0030129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1B2" w:rsidRPr="00402931" w:rsidRDefault="00893C0E" w:rsidP="00893C0E">
            <w:pPr>
              <w:spacing w:after="0" w:line="240" w:lineRule="auto"/>
              <w:jc w:val="right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بررسی طرحهای کشوری سلامت دهان ودندان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F831B2" w:rsidRDefault="00B236D3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نوآموزی -دانشی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F831B2" w:rsidRDefault="00B236D3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F831B2" w:rsidRPr="00B45B90" w:rsidTr="00ED0810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F831B2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F831B2" w:rsidRDefault="00893C0E" w:rsidP="00B140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مکانیسم اثر فلوراید وفلوراید تراپی رابیان کند</w:t>
            </w:r>
          </w:p>
        </w:tc>
      </w:tr>
      <w:tr w:rsidR="00F831B2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F831B2" w:rsidRDefault="00893C0E" w:rsidP="00B140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روشهای اجرایی و</w:t>
            </w:r>
            <w:r w:rsidR="00B1408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ط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رحهای کشوری </w:t>
            </w:r>
            <w:r w:rsidR="00B1408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دهان و دندان را توضیح دهد.</w:t>
            </w:r>
          </w:p>
        </w:tc>
      </w:tr>
      <w:tr w:rsidR="00F831B2" w:rsidRPr="00B45B90" w:rsidTr="00ED0810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F831B2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F831B2" w:rsidRPr="00B45B90" w:rsidTr="0097461C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885" w:type="dxa"/>
            <w:gridSpan w:val="2"/>
            <w:shd w:val="clear" w:color="auto" w:fill="FFFFFF" w:themeFill="background1"/>
            <w:vAlign w:val="center"/>
          </w:tcPr>
          <w:p w:rsidR="00F831B2" w:rsidRPr="00133957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530" w:type="dxa"/>
            <w:gridSpan w:val="3"/>
            <w:shd w:val="clear" w:color="auto" w:fill="FFFFFF" w:themeFill="background1"/>
            <w:vAlign w:val="center"/>
          </w:tcPr>
          <w:p w:rsidR="00F831B2" w:rsidRPr="00133957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F831B2" w:rsidRPr="00133957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F831B2" w:rsidRPr="00133957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ED0810" w:rsidRDefault="00ED0810" w:rsidP="00ED0810">
      <w:pPr>
        <w:bidi/>
      </w:pPr>
    </w:p>
    <w:p w:rsidR="00ED0810" w:rsidRDefault="00ED0810" w:rsidP="00ED0810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174"/>
        <w:gridCol w:w="1231"/>
        <w:gridCol w:w="1430"/>
        <w:gridCol w:w="868"/>
        <w:gridCol w:w="163"/>
        <w:gridCol w:w="578"/>
        <w:gridCol w:w="1092"/>
        <w:gridCol w:w="711"/>
        <w:gridCol w:w="10"/>
        <w:gridCol w:w="405"/>
        <w:gridCol w:w="141"/>
        <w:gridCol w:w="278"/>
        <w:gridCol w:w="1275"/>
      </w:tblGrid>
      <w:tr w:rsidR="00ED0810" w:rsidRPr="00B45B90" w:rsidTr="00372B22">
        <w:trPr>
          <w:trHeight w:val="1683"/>
        </w:trPr>
        <w:tc>
          <w:tcPr>
            <w:tcW w:w="2303" w:type="dxa"/>
            <w:gridSpan w:val="2"/>
            <w:shd w:val="clear" w:color="auto" w:fill="auto"/>
            <w:noWrap/>
            <w:vAlign w:val="bottom"/>
            <w:hideMark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4384" behindDoc="1" locked="0" layoutInCell="1" allowOverlap="1" wp14:anchorId="2EE350EC" wp14:editId="61A4327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4" name="Picture 4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182" w:type="dxa"/>
            <w:gridSpan w:val="1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ED0810" w:rsidRPr="00B45B90" w:rsidTr="00CB6645">
        <w:trPr>
          <w:trHeight w:val="406"/>
        </w:trPr>
        <w:tc>
          <w:tcPr>
            <w:tcW w:w="2303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488" w:type="dxa"/>
            <w:gridSpan w:val="9"/>
            <w:shd w:val="clear" w:color="auto" w:fill="auto"/>
            <w:vAlign w:val="center"/>
            <w:hideMark/>
          </w:tcPr>
          <w:p w:rsidR="00ED0810" w:rsidRPr="0004232C" w:rsidRDefault="00ED0810" w:rsidP="00630464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9866DB">
              <w:rPr>
                <w:rFonts w:ascii="Calibri" w:eastAsia="SimSun" w:hAnsi="Calibri" w:cs="B Jadid" w:hint="cs"/>
                <w:b/>
                <w:bCs/>
                <w:sz w:val="18"/>
                <w:szCs w:val="18"/>
                <w:rtl/>
              </w:rPr>
              <w:t xml:space="preserve">آشنایی با </w:t>
            </w:r>
            <w:r w:rsidR="00630464">
              <w:rPr>
                <w:rFonts w:ascii="Calibri" w:eastAsia="SimSun" w:hAnsi="Calibri" w:cs="B Jadid" w:hint="cs"/>
                <w:b/>
                <w:bCs/>
                <w:sz w:val="18"/>
                <w:szCs w:val="18"/>
                <w:rtl/>
              </w:rPr>
              <w:t xml:space="preserve">دستورالعمل </w:t>
            </w:r>
            <w:r w:rsidR="00E21BB4">
              <w:rPr>
                <w:rFonts w:ascii="Calibri" w:eastAsia="SimSun" w:hAnsi="Calibri" w:cs="B Jadid" w:hint="cs"/>
                <w:b/>
                <w:bCs/>
                <w:sz w:val="18"/>
                <w:szCs w:val="18"/>
                <w:rtl/>
              </w:rPr>
              <w:t>برنامه روستایی وپزشکی خانواده برابر نسخه 22</w:t>
            </w:r>
            <w:r w:rsidR="00301291" w:rsidRPr="00731B51">
              <w:rPr>
                <w:rFonts w:ascii="Calibri" w:eastAsia="SimSun" w:hAnsi="Calibri" w:cs="B Jadid" w:hint="cs"/>
                <w:b/>
                <w:bCs/>
                <w:sz w:val="18"/>
                <w:szCs w:val="18"/>
                <w:rtl/>
              </w:rPr>
              <w:t xml:space="preserve">   </w:t>
            </w:r>
          </w:p>
        </w:tc>
        <w:tc>
          <w:tcPr>
            <w:tcW w:w="1694" w:type="dxa"/>
            <w:gridSpan w:val="3"/>
            <w:shd w:val="clear" w:color="auto" w:fill="auto"/>
            <w:vAlign w:val="center"/>
          </w:tcPr>
          <w:p w:rsidR="00ED0810" w:rsidRPr="0004232C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ED0810" w:rsidRPr="00B45B90" w:rsidTr="00B52474">
        <w:trPr>
          <w:trHeight w:val="436"/>
        </w:trPr>
        <w:tc>
          <w:tcPr>
            <w:tcW w:w="2303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231" w:type="dxa"/>
            <w:shd w:val="clear" w:color="auto" w:fill="auto"/>
            <w:vAlign w:val="center"/>
            <w:hideMark/>
          </w:tcPr>
          <w:p w:rsidR="00ED0810" w:rsidRPr="00F27613" w:rsidRDefault="00ED0810" w:rsidP="00B5247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B52474" w:rsidRPr="00B5247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ED0810" w:rsidRPr="00F27613" w:rsidRDefault="00ED0810" w:rsidP="00B2536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:rsidR="00ED0810" w:rsidRPr="00F27613" w:rsidRDefault="00ED0810" w:rsidP="00B5247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B5247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381" w:type="dxa"/>
            <w:gridSpan w:val="3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09" w:type="dxa"/>
            <w:gridSpan w:val="5"/>
            <w:shd w:val="clear" w:color="auto" w:fill="auto"/>
            <w:vAlign w:val="center"/>
          </w:tcPr>
          <w:p w:rsidR="00ED0810" w:rsidRPr="00B45B90" w:rsidRDefault="00301291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بهداشتی</w:t>
            </w:r>
          </w:p>
        </w:tc>
      </w:tr>
      <w:tr w:rsidR="00ED0810" w:rsidRPr="0019711B" w:rsidTr="00CB6645">
        <w:trPr>
          <w:trHeight w:val="360"/>
        </w:trPr>
        <w:tc>
          <w:tcPr>
            <w:tcW w:w="2303" w:type="dxa"/>
            <w:gridSpan w:val="2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529" w:type="dxa"/>
            <w:gridSpan w:val="3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30129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</w:p>
        </w:tc>
        <w:tc>
          <w:tcPr>
            <w:tcW w:w="4653" w:type="dxa"/>
            <w:gridSpan w:val="9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ED0810" w:rsidRPr="00B45B90" w:rsidTr="00372B22">
        <w:trPr>
          <w:trHeight w:val="368"/>
        </w:trPr>
        <w:tc>
          <w:tcPr>
            <w:tcW w:w="2303" w:type="dxa"/>
            <w:gridSpan w:val="2"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182" w:type="dxa"/>
            <w:gridSpan w:val="12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30129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F831B2" w:rsidRPr="00B45B90" w:rsidTr="00CB6645">
        <w:trPr>
          <w:trHeight w:val="368"/>
        </w:trPr>
        <w:tc>
          <w:tcPr>
            <w:tcW w:w="2303" w:type="dxa"/>
            <w:gridSpan w:val="2"/>
            <w:vMerge w:val="restart"/>
            <w:shd w:val="clear" w:color="000000" w:fill="D9D9D9"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231" w:type="dxa"/>
            <w:shd w:val="clear" w:color="auto" w:fill="auto"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51" w:type="dxa"/>
            <w:gridSpan w:val="11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دندانپزشکان، بهداشتکاران، تکنسین سلامت دهان</w:t>
            </w:r>
          </w:p>
        </w:tc>
      </w:tr>
      <w:tr w:rsidR="00F831B2" w:rsidRPr="00B45B90" w:rsidTr="00CB6645">
        <w:trPr>
          <w:trHeight w:val="367"/>
        </w:trPr>
        <w:tc>
          <w:tcPr>
            <w:tcW w:w="2303" w:type="dxa"/>
            <w:gridSpan w:val="2"/>
            <w:vMerge/>
            <w:shd w:val="clear" w:color="000000" w:fill="D9D9D9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51" w:type="dxa"/>
            <w:gridSpan w:val="11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D0810">
              <w:rPr>
                <w:rFonts w:ascii="Mitra" w:eastAsia="Calibri" w:hAnsi="Calibri" w:cs="B Nazanin" w:hint="cs"/>
                <w:sz w:val="18"/>
                <w:szCs w:val="18"/>
                <w:rtl/>
                <w:lang w:bidi="fa-IR"/>
              </w:rPr>
              <w:t>دندانپزشکي</w:t>
            </w:r>
          </w:p>
        </w:tc>
      </w:tr>
      <w:tr w:rsidR="00F831B2" w:rsidRPr="00B45B90" w:rsidTr="00372B22">
        <w:trPr>
          <w:trHeight w:val="443"/>
        </w:trPr>
        <w:tc>
          <w:tcPr>
            <w:tcW w:w="2303" w:type="dxa"/>
            <w:gridSpan w:val="2"/>
            <w:vMerge w:val="restart"/>
            <w:shd w:val="clear" w:color="000000" w:fill="D9D9D9"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182" w:type="dxa"/>
            <w:gridSpan w:val="12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  <w:r w:rsidR="002140F8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دندانپزشکان با اولویت  دندانپزشکان برنامه پزشک خانواده</w:t>
            </w:r>
          </w:p>
        </w:tc>
      </w:tr>
      <w:tr w:rsidR="00F831B2" w:rsidRPr="00B45B90" w:rsidTr="00B52474">
        <w:trPr>
          <w:trHeight w:hRule="exact" w:val="560"/>
        </w:trPr>
        <w:tc>
          <w:tcPr>
            <w:tcW w:w="2303" w:type="dxa"/>
            <w:gridSpan w:val="2"/>
            <w:vMerge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61" w:type="dxa"/>
            <w:gridSpan w:val="2"/>
            <w:shd w:val="clear" w:color="auto" w:fill="auto"/>
            <w:vAlign w:val="center"/>
            <w:hideMark/>
          </w:tcPr>
          <w:p w:rsidR="00F831B2" w:rsidRPr="00C76D43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301291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</w:p>
        </w:tc>
        <w:tc>
          <w:tcPr>
            <w:tcW w:w="3968" w:type="dxa"/>
            <w:gridSpan w:val="8"/>
            <w:shd w:val="clear" w:color="auto" w:fill="auto"/>
          </w:tcPr>
          <w:p w:rsidR="00F831B2" w:rsidRPr="0069597A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53" w:type="dxa"/>
            <w:gridSpan w:val="2"/>
            <w:shd w:val="clear" w:color="auto" w:fill="auto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F831B2" w:rsidRPr="00B45B90" w:rsidTr="00372B22">
        <w:trPr>
          <w:trHeight w:val="345"/>
        </w:trPr>
        <w:tc>
          <w:tcPr>
            <w:tcW w:w="2303" w:type="dxa"/>
            <w:gridSpan w:val="2"/>
            <w:shd w:val="clear" w:color="000000" w:fill="D9D9D9"/>
            <w:vAlign w:val="center"/>
            <w:hideMark/>
          </w:tcPr>
          <w:p w:rsidR="00F831B2" w:rsidRPr="00E50C24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182" w:type="dxa"/>
            <w:gridSpan w:val="12"/>
            <w:shd w:val="clear" w:color="auto" w:fill="auto"/>
            <w:vAlign w:val="center"/>
            <w:hideMark/>
          </w:tcPr>
          <w:p w:rsidR="00F831B2" w:rsidRPr="00B45B90" w:rsidRDefault="00F831B2" w:rsidP="00B2536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F831B2" w:rsidRPr="00B45B90" w:rsidTr="00CB6645">
        <w:trPr>
          <w:trHeight w:val="360"/>
        </w:trPr>
        <w:tc>
          <w:tcPr>
            <w:tcW w:w="2303" w:type="dxa"/>
            <w:gridSpan w:val="2"/>
            <w:vMerge w:val="restart"/>
            <w:shd w:val="clear" w:color="000000" w:fill="D9D9D9"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F831B2" w:rsidRPr="005F1C07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51" w:type="dxa"/>
            <w:gridSpan w:val="11"/>
            <w:shd w:val="clear" w:color="auto" w:fill="auto"/>
            <w:vAlign w:val="center"/>
          </w:tcPr>
          <w:p w:rsidR="00F831B2" w:rsidRPr="00E2754F" w:rsidRDefault="00F831B2" w:rsidP="00B2536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9E0A7C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*</w:t>
            </w:r>
          </w:p>
        </w:tc>
      </w:tr>
      <w:tr w:rsidR="00F831B2" w:rsidRPr="00B45B90" w:rsidTr="00CB6645">
        <w:trPr>
          <w:trHeight w:val="360"/>
        </w:trPr>
        <w:tc>
          <w:tcPr>
            <w:tcW w:w="2303" w:type="dxa"/>
            <w:gridSpan w:val="2"/>
            <w:vMerge/>
            <w:shd w:val="clear" w:color="000000" w:fill="D9D9D9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51" w:type="dxa"/>
            <w:gridSpan w:val="11"/>
            <w:shd w:val="clear" w:color="auto" w:fill="auto"/>
            <w:vAlign w:val="center"/>
          </w:tcPr>
          <w:p w:rsidR="00F831B2" w:rsidRPr="00E2754F" w:rsidRDefault="00F831B2" w:rsidP="00CB664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CB6645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F831B2" w:rsidRPr="00B45B90" w:rsidTr="00CB6645">
        <w:trPr>
          <w:trHeight w:val="360"/>
        </w:trPr>
        <w:tc>
          <w:tcPr>
            <w:tcW w:w="2303" w:type="dxa"/>
            <w:gridSpan w:val="2"/>
            <w:vMerge/>
            <w:shd w:val="clear" w:color="000000" w:fill="D9D9D9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51" w:type="dxa"/>
            <w:gridSpan w:val="11"/>
            <w:shd w:val="clear" w:color="auto" w:fill="auto"/>
            <w:vAlign w:val="center"/>
          </w:tcPr>
          <w:p w:rsidR="00F831B2" w:rsidRPr="00E2754F" w:rsidRDefault="00F831B2" w:rsidP="00B2536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01291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*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F831B2" w:rsidRPr="00B45B90" w:rsidTr="00372B22">
        <w:trPr>
          <w:trHeight w:val="315"/>
        </w:trPr>
        <w:tc>
          <w:tcPr>
            <w:tcW w:w="2303" w:type="dxa"/>
            <w:gridSpan w:val="2"/>
            <w:shd w:val="clear" w:color="000000" w:fill="D9D9D9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182" w:type="dxa"/>
            <w:gridSpan w:val="12"/>
            <w:shd w:val="clear" w:color="auto" w:fill="auto"/>
            <w:vAlign w:val="center"/>
          </w:tcPr>
          <w:p w:rsidR="00F831B2" w:rsidRPr="001340E5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9E0A7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*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F831B2" w:rsidRPr="00B45B90" w:rsidTr="00372B22">
        <w:trPr>
          <w:trHeight w:val="315"/>
        </w:trPr>
        <w:tc>
          <w:tcPr>
            <w:tcW w:w="2303" w:type="dxa"/>
            <w:gridSpan w:val="2"/>
            <w:shd w:val="clear" w:color="000000" w:fill="D9D9D9"/>
            <w:vAlign w:val="center"/>
          </w:tcPr>
          <w:p w:rsidR="00F831B2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182" w:type="dxa"/>
            <w:gridSpan w:val="12"/>
            <w:shd w:val="clear" w:color="000000" w:fill="D9D9D9"/>
            <w:vAlign w:val="center"/>
          </w:tcPr>
          <w:p w:rsidR="00F831B2" w:rsidRDefault="00CD3623" w:rsidP="00B2536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D3623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ارتقاء آگاهی </w:t>
            </w:r>
            <w:r w:rsidR="00B25360" w:rsidRPr="00B25360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آشنایی با دستورالعمل برنامه روستایی وپزشکی خانواده برابر نسخه 22   </w:t>
            </w:r>
          </w:p>
        </w:tc>
      </w:tr>
      <w:tr w:rsidR="00F831B2" w:rsidRPr="00B45B90" w:rsidTr="00ED0810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F831B2" w:rsidRPr="00B45B90" w:rsidTr="00CB664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36" w:type="dxa"/>
            <w:gridSpan w:val="7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45" w:type="dxa"/>
            <w:gridSpan w:val="5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F831B2" w:rsidRPr="00B45B90" w:rsidTr="00CB664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36" w:type="dxa"/>
            <w:gridSpan w:val="7"/>
            <w:shd w:val="clear" w:color="auto" w:fill="auto"/>
            <w:vAlign w:val="center"/>
          </w:tcPr>
          <w:p w:rsidR="00F831B2" w:rsidRDefault="00630464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تعاریف برنامه پزشک خانواده ومقررات</w:t>
            </w:r>
          </w:p>
        </w:tc>
        <w:tc>
          <w:tcPr>
            <w:tcW w:w="1545" w:type="dxa"/>
            <w:gridSpan w:val="5"/>
            <w:shd w:val="clear" w:color="auto" w:fill="auto"/>
            <w:vAlign w:val="center"/>
          </w:tcPr>
          <w:p w:rsidR="00F831B2" w:rsidRDefault="006D6A67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31B2" w:rsidRDefault="00301291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F831B2" w:rsidRPr="00B45B90" w:rsidTr="00CB664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36" w:type="dxa"/>
            <w:gridSpan w:val="7"/>
            <w:shd w:val="clear" w:color="auto" w:fill="auto"/>
            <w:vAlign w:val="center"/>
          </w:tcPr>
          <w:p w:rsidR="00F831B2" w:rsidRDefault="00630464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تعهدات متقابل مرکز بهداشت واعضای تیم سلامت</w:t>
            </w:r>
          </w:p>
        </w:tc>
        <w:tc>
          <w:tcPr>
            <w:tcW w:w="1545" w:type="dxa"/>
            <w:gridSpan w:val="5"/>
            <w:shd w:val="clear" w:color="auto" w:fill="auto"/>
            <w:vAlign w:val="center"/>
          </w:tcPr>
          <w:p w:rsidR="00F831B2" w:rsidRDefault="006D6A67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31B2" w:rsidRDefault="0082147F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F831B2" w:rsidRPr="00B45B90" w:rsidTr="00CB664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36" w:type="dxa"/>
            <w:gridSpan w:val="7"/>
            <w:shd w:val="clear" w:color="auto" w:fill="auto"/>
            <w:vAlign w:val="center"/>
          </w:tcPr>
          <w:p w:rsidR="00F831B2" w:rsidRDefault="00630464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خدمات دهان ودندان ومبنای محاسبه خدمات</w:t>
            </w:r>
          </w:p>
        </w:tc>
        <w:tc>
          <w:tcPr>
            <w:tcW w:w="1545" w:type="dxa"/>
            <w:gridSpan w:val="5"/>
            <w:shd w:val="clear" w:color="auto" w:fill="auto"/>
            <w:vAlign w:val="center"/>
          </w:tcPr>
          <w:p w:rsidR="00F831B2" w:rsidRDefault="006D6A67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31B2" w:rsidRDefault="0082147F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F831B2" w:rsidRPr="00B45B90" w:rsidTr="00CB664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36" w:type="dxa"/>
            <w:gridSpan w:val="7"/>
            <w:shd w:val="clear" w:color="auto" w:fill="auto"/>
            <w:vAlign w:val="center"/>
          </w:tcPr>
          <w:p w:rsidR="00F831B2" w:rsidRDefault="00630464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مکانیسم پرداخت  حقوق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کارانه وپایش دندانپزشکان</w:t>
            </w:r>
          </w:p>
        </w:tc>
        <w:tc>
          <w:tcPr>
            <w:tcW w:w="1545" w:type="dxa"/>
            <w:gridSpan w:val="5"/>
            <w:shd w:val="clear" w:color="auto" w:fill="auto"/>
            <w:vAlign w:val="center"/>
          </w:tcPr>
          <w:p w:rsidR="00F831B2" w:rsidRDefault="0082147F" w:rsidP="006D6A6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82147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31B2" w:rsidRDefault="006D6A67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F831B2" w:rsidRPr="00B45B90" w:rsidTr="00ED0810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F831B2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F831B2" w:rsidRDefault="00372B22" w:rsidP="00B2536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بتواند خدمات دندانپزشکی قابل انجام ووزن خدمتی هریک رابیان نماید</w:t>
            </w:r>
          </w:p>
        </w:tc>
      </w:tr>
      <w:tr w:rsidR="00F831B2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F831B2" w:rsidRDefault="00372B22" w:rsidP="00B2536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تعهدات خدمتی خود ومرکز بهداشت رابیان نماید</w:t>
            </w:r>
          </w:p>
        </w:tc>
      </w:tr>
      <w:tr w:rsidR="00F831B2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F831B2" w:rsidRDefault="00372B22" w:rsidP="00B2536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نحوه پرداخت کارانه خدمتی  وعلل کاهش رابیان نماید</w:t>
            </w:r>
          </w:p>
        </w:tc>
      </w:tr>
      <w:tr w:rsidR="00F831B2" w:rsidRPr="00B45B90" w:rsidTr="00372B22">
        <w:trPr>
          <w:trHeight w:val="770"/>
        </w:trPr>
        <w:tc>
          <w:tcPr>
            <w:tcW w:w="2303" w:type="dxa"/>
            <w:gridSpan w:val="2"/>
            <w:shd w:val="clear" w:color="auto" w:fill="D9D9D9" w:themeFill="background1" w:themeFillShade="D9"/>
            <w:vAlign w:val="center"/>
          </w:tcPr>
          <w:p w:rsidR="00F831B2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182" w:type="dxa"/>
            <w:gridSpan w:val="12"/>
            <w:shd w:val="clear" w:color="auto" w:fill="F2F2F2" w:themeFill="background1" w:themeFillShade="F2"/>
            <w:vAlign w:val="center"/>
          </w:tcPr>
          <w:p w:rsidR="00F831B2" w:rsidRDefault="00372B2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کارشناسان ومسئولین مرتبط دهان ودندان وتوسعه</w:t>
            </w:r>
          </w:p>
        </w:tc>
      </w:tr>
      <w:tr w:rsidR="00F831B2" w:rsidRPr="00B45B90" w:rsidTr="00B52474">
        <w:trPr>
          <w:trHeight w:val="1786"/>
        </w:trPr>
        <w:tc>
          <w:tcPr>
            <w:tcW w:w="2303" w:type="dxa"/>
            <w:gridSpan w:val="2"/>
            <w:shd w:val="clear" w:color="auto" w:fill="D9D9D9" w:themeFill="background1" w:themeFillShade="D9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661" w:type="dxa"/>
            <w:gridSpan w:val="2"/>
            <w:shd w:val="clear" w:color="auto" w:fill="FFFFFF" w:themeFill="background1"/>
            <w:vAlign w:val="center"/>
          </w:tcPr>
          <w:p w:rsidR="00F831B2" w:rsidRPr="00133957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609" w:type="dxa"/>
            <w:gridSpan w:val="3"/>
            <w:shd w:val="clear" w:color="auto" w:fill="FFFFFF" w:themeFill="background1"/>
            <w:vAlign w:val="center"/>
          </w:tcPr>
          <w:p w:rsidR="00F831B2" w:rsidRPr="00133957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13" w:type="dxa"/>
            <w:gridSpan w:val="3"/>
            <w:shd w:val="clear" w:color="auto" w:fill="FFFFFF" w:themeFill="background1"/>
            <w:vAlign w:val="center"/>
          </w:tcPr>
          <w:p w:rsidR="00F831B2" w:rsidRPr="00133957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099" w:type="dxa"/>
            <w:gridSpan w:val="4"/>
            <w:shd w:val="clear" w:color="auto" w:fill="FFFFFF" w:themeFill="background1"/>
            <w:vAlign w:val="center"/>
          </w:tcPr>
          <w:p w:rsidR="00F831B2" w:rsidRPr="00133957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ED0810" w:rsidRDefault="00ED0810" w:rsidP="00ED0810">
      <w:pPr>
        <w:bidi/>
      </w:pPr>
    </w:p>
    <w:p w:rsidR="00ED0810" w:rsidRDefault="00ED0810" w:rsidP="00ED0810">
      <w:pPr>
        <w:bidi/>
        <w:rPr>
          <w:rtl/>
        </w:rPr>
      </w:pPr>
    </w:p>
    <w:p w:rsidR="00ED0810" w:rsidRDefault="00ED0810" w:rsidP="00ED0810">
      <w:pPr>
        <w:bidi/>
        <w:rPr>
          <w:rtl/>
        </w:rPr>
      </w:pPr>
    </w:p>
    <w:tbl>
      <w:tblPr>
        <w:tblpPr w:leftFromText="180" w:rightFromText="180" w:vertAnchor="text" w:horzAnchor="margin" w:tblpXSpec="center" w:tblpY="722"/>
        <w:bidiVisual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6"/>
        <w:gridCol w:w="566"/>
        <w:gridCol w:w="835"/>
        <w:gridCol w:w="2936"/>
        <w:gridCol w:w="1178"/>
        <w:gridCol w:w="380"/>
        <w:gridCol w:w="618"/>
        <w:gridCol w:w="383"/>
        <w:gridCol w:w="178"/>
        <w:gridCol w:w="1647"/>
      </w:tblGrid>
      <w:tr w:rsidR="003508E7" w:rsidRPr="00B45B90" w:rsidTr="009B4A33">
        <w:trPr>
          <w:trHeight w:val="1447"/>
        </w:trPr>
        <w:tc>
          <w:tcPr>
            <w:tcW w:w="2072" w:type="dxa"/>
            <w:gridSpan w:val="2"/>
            <w:shd w:val="clear" w:color="auto" w:fill="auto"/>
            <w:noWrap/>
            <w:vAlign w:val="bottom"/>
            <w:hideMark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6672" behindDoc="1" locked="0" layoutInCell="1" allowOverlap="1" wp14:anchorId="283CA4C1" wp14:editId="3989475F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6" name="Picture 6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3508E7" w:rsidRPr="00B45B90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3508E7" w:rsidRPr="00B45B90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155" w:type="dxa"/>
            <w:gridSpan w:val="8"/>
            <w:shd w:val="clear" w:color="auto" w:fill="auto"/>
            <w:vAlign w:val="center"/>
            <w:hideMark/>
          </w:tcPr>
          <w:p w:rsidR="003508E7" w:rsidRPr="00B45B90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3508E7" w:rsidRPr="00B45B90" w:rsidTr="009B4A33">
        <w:trPr>
          <w:trHeight w:val="406"/>
        </w:trPr>
        <w:tc>
          <w:tcPr>
            <w:tcW w:w="2072" w:type="dxa"/>
            <w:gridSpan w:val="2"/>
            <w:shd w:val="clear" w:color="auto" w:fill="auto"/>
            <w:vAlign w:val="center"/>
            <w:hideMark/>
          </w:tcPr>
          <w:p w:rsidR="003508E7" w:rsidRPr="00B45B90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8155" w:type="dxa"/>
            <w:gridSpan w:val="8"/>
            <w:shd w:val="clear" w:color="auto" w:fill="auto"/>
            <w:vAlign w:val="center"/>
            <w:hideMark/>
          </w:tcPr>
          <w:p w:rsidR="003508E7" w:rsidRPr="0004232C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libri" w:eastAsia="SimSun" w:hAnsi="Calibri" w:cs="B Jadid" w:hint="cs"/>
                <w:b/>
                <w:bCs/>
                <w:sz w:val="18"/>
                <w:szCs w:val="18"/>
                <w:rtl/>
              </w:rPr>
              <w:t>:  بیومتریالهای دندانی(مواد دندانی  پرکاربرد)</w:t>
            </w:r>
          </w:p>
        </w:tc>
      </w:tr>
      <w:tr w:rsidR="009B4A33" w:rsidRPr="00B45B90" w:rsidTr="00CC0E30">
        <w:trPr>
          <w:trHeight w:val="436"/>
        </w:trPr>
        <w:tc>
          <w:tcPr>
            <w:tcW w:w="2072" w:type="dxa"/>
            <w:gridSpan w:val="2"/>
            <w:shd w:val="clear" w:color="auto" w:fill="auto"/>
            <w:vAlign w:val="center"/>
            <w:hideMark/>
          </w:tcPr>
          <w:p w:rsidR="003508E7" w:rsidRPr="00B45B90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3508E7" w:rsidRPr="00F27613" w:rsidRDefault="003508E7" w:rsidP="009B4A3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9B4A33" w:rsidRPr="009B4A3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936" w:type="dxa"/>
            <w:shd w:val="clear" w:color="auto" w:fill="auto"/>
            <w:vAlign w:val="center"/>
          </w:tcPr>
          <w:p w:rsidR="003508E7" w:rsidRPr="00F27613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3508E7" w:rsidRPr="00F27613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مجموع:6</w:t>
            </w:r>
          </w:p>
        </w:tc>
        <w:tc>
          <w:tcPr>
            <w:tcW w:w="3206" w:type="dxa"/>
            <w:gridSpan w:val="5"/>
            <w:shd w:val="clear" w:color="auto" w:fill="auto"/>
            <w:vAlign w:val="center"/>
          </w:tcPr>
          <w:p w:rsidR="003508E7" w:rsidRPr="00B45B90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</w:tr>
      <w:tr w:rsidR="003508E7" w:rsidRPr="0019711B" w:rsidTr="009B4A33">
        <w:trPr>
          <w:trHeight w:val="360"/>
        </w:trPr>
        <w:tc>
          <w:tcPr>
            <w:tcW w:w="2072" w:type="dxa"/>
            <w:gridSpan w:val="2"/>
            <w:vAlign w:val="center"/>
            <w:hideMark/>
          </w:tcPr>
          <w:p w:rsidR="003508E7" w:rsidRPr="00B45B90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6508" w:type="dxa"/>
            <w:gridSpan w:val="7"/>
            <w:shd w:val="clear" w:color="auto" w:fill="auto"/>
            <w:vAlign w:val="center"/>
            <w:hideMark/>
          </w:tcPr>
          <w:p w:rsidR="003508E7" w:rsidRPr="00B45B90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3508E7" w:rsidRPr="00B45B90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3508E7" w:rsidRPr="00B45B90" w:rsidTr="009B4A33">
        <w:trPr>
          <w:trHeight w:val="368"/>
        </w:trPr>
        <w:tc>
          <w:tcPr>
            <w:tcW w:w="2072" w:type="dxa"/>
            <w:gridSpan w:val="2"/>
            <w:shd w:val="clear" w:color="000000" w:fill="D9D9D9"/>
            <w:vAlign w:val="center"/>
          </w:tcPr>
          <w:p w:rsidR="003508E7" w:rsidRPr="00B45B90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155" w:type="dxa"/>
            <w:gridSpan w:val="8"/>
            <w:shd w:val="clear" w:color="auto" w:fill="auto"/>
            <w:vAlign w:val="center"/>
          </w:tcPr>
          <w:p w:rsidR="003508E7" w:rsidRPr="00B45B90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*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3508E7" w:rsidRPr="00B45B90" w:rsidTr="009B4A33">
        <w:trPr>
          <w:trHeight w:val="368"/>
        </w:trPr>
        <w:tc>
          <w:tcPr>
            <w:tcW w:w="2072" w:type="dxa"/>
            <w:gridSpan w:val="2"/>
            <w:vMerge w:val="restart"/>
            <w:shd w:val="clear" w:color="000000" w:fill="D9D9D9"/>
            <w:vAlign w:val="center"/>
            <w:hideMark/>
          </w:tcPr>
          <w:p w:rsidR="003508E7" w:rsidRPr="00B45B90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3508E7" w:rsidRPr="00B45B90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7320" w:type="dxa"/>
            <w:gridSpan w:val="7"/>
            <w:shd w:val="clear" w:color="auto" w:fill="auto"/>
            <w:vAlign w:val="center"/>
          </w:tcPr>
          <w:p w:rsidR="003508E7" w:rsidRPr="00B45B90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508E7" w:rsidRPr="00B45B90" w:rsidTr="009B4A33">
        <w:trPr>
          <w:trHeight w:val="367"/>
        </w:trPr>
        <w:tc>
          <w:tcPr>
            <w:tcW w:w="2072" w:type="dxa"/>
            <w:gridSpan w:val="2"/>
            <w:vMerge/>
            <w:shd w:val="clear" w:color="000000" w:fill="D9D9D9"/>
            <w:vAlign w:val="center"/>
          </w:tcPr>
          <w:p w:rsidR="003508E7" w:rsidRPr="00B45B90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:rsidR="003508E7" w:rsidRPr="00B45B90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7320" w:type="dxa"/>
            <w:gridSpan w:val="7"/>
            <w:shd w:val="clear" w:color="auto" w:fill="auto"/>
            <w:vAlign w:val="center"/>
          </w:tcPr>
          <w:p w:rsidR="003508E7" w:rsidRPr="00B45B90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D0810">
              <w:rPr>
                <w:rFonts w:ascii="Mitra" w:eastAsia="Calibri" w:hAnsi="Calibri" w:cs="B Nazanin" w:hint="cs"/>
                <w:sz w:val="18"/>
                <w:szCs w:val="18"/>
                <w:rtl/>
                <w:lang w:bidi="fa-IR"/>
              </w:rPr>
              <w:t>دندانپزشکي</w:t>
            </w:r>
          </w:p>
        </w:tc>
      </w:tr>
      <w:tr w:rsidR="003508E7" w:rsidRPr="00B45B90" w:rsidTr="009B4A33">
        <w:trPr>
          <w:trHeight w:val="443"/>
        </w:trPr>
        <w:tc>
          <w:tcPr>
            <w:tcW w:w="2072" w:type="dxa"/>
            <w:gridSpan w:val="2"/>
            <w:vMerge w:val="restart"/>
            <w:shd w:val="clear" w:color="000000" w:fill="D9D9D9"/>
            <w:vAlign w:val="center"/>
            <w:hideMark/>
          </w:tcPr>
          <w:p w:rsidR="003508E7" w:rsidRPr="00B45B90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155" w:type="dxa"/>
            <w:gridSpan w:val="8"/>
            <w:shd w:val="clear" w:color="auto" w:fill="auto"/>
            <w:vAlign w:val="center"/>
          </w:tcPr>
          <w:p w:rsidR="003508E7" w:rsidRPr="00B45B90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CC0E30" w:rsidRPr="00B45B90" w:rsidTr="00CC0E30">
        <w:trPr>
          <w:trHeight w:hRule="exact" w:val="560"/>
        </w:trPr>
        <w:tc>
          <w:tcPr>
            <w:tcW w:w="2072" w:type="dxa"/>
            <w:gridSpan w:val="2"/>
            <w:vMerge/>
            <w:vAlign w:val="center"/>
            <w:hideMark/>
          </w:tcPr>
          <w:p w:rsidR="003508E7" w:rsidRPr="00B45B90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71" w:type="dxa"/>
            <w:gridSpan w:val="2"/>
            <w:shd w:val="clear" w:color="auto" w:fill="auto"/>
            <w:vAlign w:val="center"/>
            <w:hideMark/>
          </w:tcPr>
          <w:p w:rsidR="003508E7" w:rsidRPr="00C76D43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</w:p>
        </w:tc>
        <w:tc>
          <w:tcPr>
            <w:tcW w:w="4384" w:type="dxa"/>
            <w:gridSpan w:val="6"/>
            <w:shd w:val="clear" w:color="auto" w:fill="auto"/>
          </w:tcPr>
          <w:p w:rsidR="003508E7" w:rsidRPr="0069597A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</w:tr>
      <w:tr w:rsidR="003508E7" w:rsidRPr="00B45B90" w:rsidTr="009B4A33">
        <w:trPr>
          <w:trHeight w:val="345"/>
        </w:trPr>
        <w:tc>
          <w:tcPr>
            <w:tcW w:w="2072" w:type="dxa"/>
            <w:gridSpan w:val="2"/>
            <w:shd w:val="clear" w:color="000000" w:fill="D9D9D9"/>
            <w:vAlign w:val="center"/>
            <w:hideMark/>
          </w:tcPr>
          <w:p w:rsidR="003508E7" w:rsidRPr="00E50C24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155" w:type="dxa"/>
            <w:gridSpan w:val="8"/>
            <w:shd w:val="clear" w:color="auto" w:fill="auto"/>
            <w:vAlign w:val="center"/>
            <w:hideMark/>
          </w:tcPr>
          <w:p w:rsidR="003508E7" w:rsidRPr="00B45B90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*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508E7" w:rsidRPr="00B45B90" w:rsidTr="009B4A33">
        <w:trPr>
          <w:trHeight w:val="360"/>
        </w:trPr>
        <w:tc>
          <w:tcPr>
            <w:tcW w:w="2072" w:type="dxa"/>
            <w:gridSpan w:val="2"/>
            <w:vMerge w:val="restart"/>
            <w:shd w:val="clear" w:color="000000" w:fill="D9D9D9"/>
            <w:vAlign w:val="center"/>
            <w:hideMark/>
          </w:tcPr>
          <w:p w:rsidR="003508E7" w:rsidRPr="00B45B90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3508E7" w:rsidRPr="005F1C0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7320" w:type="dxa"/>
            <w:gridSpan w:val="7"/>
            <w:shd w:val="clear" w:color="auto" w:fill="auto"/>
            <w:vAlign w:val="center"/>
          </w:tcPr>
          <w:p w:rsidR="003508E7" w:rsidRPr="00E2754F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*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*</w:t>
            </w:r>
          </w:p>
        </w:tc>
      </w:tr>
      <w:tr w:rsidR="003508E7" w:rsidRPr="00B45B90" w:rsidTr="009B4A33">
        <w:trPr>
          <w:trHeight w:val="360"/>
        </w:trPr>
        <w:tc>
          <w:tcPr>
            <w:tcW w:w="2072" w:type="dxa"/>
            <w:gridSpan w:val="2"/>
            <w:vMerge/>
            <w:shd w:val="clear" w:color="000000" w:fill="D9D9D9"/>
            <w:vAlign w:val="center"/>
          </w:tcPr>
          <w:p w:rsidR="003508E7" w:rsidRPr="00B45B90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:rsidR="003508E7" w:rsidRPr="00B45B90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7320" w:type="dxa"/>
            <w:gridSpan w:val="7"/>
            <w:shd w:val="clear" w:color="auto" w:fill="auto"/>
            <w:vAlign w:val="center"/>
          </w:tcPr>
          <w:p w:rsidR="003508E7" w:rsidRPr="00E2754F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508E7" w:rsidRPr="00B45B90" w:rsidTr="009B4A33">
        <w:trPr>
          <w:trHeight w:val="360"/>
        </w:trPr>
        <w:tc>
          <w:tcPr>
            <w:tcW w:w="2072" w:type="dxa"/>
            <w:gridSpan w:val="2"/>
            <w:vMerge/>
            <w:shd w:val="clear" w:color="000000" w:fill="D9D9D9"/>
            <w:vAlign w:val="center"/>
          </w:tcPr>
          <w:p w:rsidR="003508E7" w:rsidRPr="00B45B90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:rsidR="003508E7" w:rsidRPr="00B45B90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7320" w:type="dxa"/>
            <w:gridSpan w:val="7"/>
            <w:shd w:val="clear" w:color="auto" w:fill="auto"/>
            <w:vAlign w:val="center"/>
          </w:tcPr>
          <w:p w:rsidR="003508E7" w:rsidRPr="00E2754F" w:rsidRDefault="003508E7" w:rsidP="003508E7">
            <w:pPr>
              <w:bidi/>
              <w:spacing w:after="0" w:line="240" w:lineRule="auto"/>
              <w:ind w:right="2204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508E7" w:rsidRPr="00B45B90" w:rsidTr="009B4A33">
        <w:trPr>
          <w:trHeight w:val="315"/>
        </w:trPr>
        <w:tc>
          <w:tcPr>
            <w:tcW w:w="2072" w:type="dxa"/>
            <w:gridSpan w:val="2"/>
            <w:shd w:val="clear" w:color="000000" w:fill="D9D9D9"/>
            <w:vAlign w:val="center"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155" w:type="dxa"/>
            <w:gridSpan w:val="8"/>
            <w:shd w:val="clear" w:color="auto" w:fill="auto"/>
            <w:vAlign w:val="center"/>
          </w:tcPr>
          <w:p w:rsidR="003508E7" w:rsidRPr="001340E5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*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3508E7" w:rsidRPr="00B45B90" w:rsidTr="009B4A33">
        <w:trPr>
          <w:trHeight w:val="315"/>
        </w:trPr>
        <w:tc>
          <w:tcPr>
            <w:tcW w:w="2072" w:type="dxa"/>
            <w:gridSpan w:val="2"/>
            <w:shd w:val="clear" w:color="000000" w:fill="D9D9D9"/>
            <w:vAlign w:val="center"/>
          </w:tcPr>
          <w:p w:rsidR="003508E7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155" w:type="dxa"/>
            <w:gridSpan w:val="8"/>
            <w:shd w:val="clear" w:color="000000" w:fill="D9D9D9"/>
            <w:vAlign w:val="center"/>
          </w:tcPr>
          <w:p w:rsidR="003508E7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ارتقائ دانشی فراگیران در استفاده از متریال های مختلف دندانپزشکی</w:t>
            </w:r>
          </w:p>
        </w:tc>
      </w:tr>
      <w:tr w:rsidR="003508E7" w:rsidRPr="00B45B90" w:rsidTr="009B4A33">
        <w:trPr>
          <w:trHeight w:val="315"/>
        </w:trPr>
        <w:tc>
          <w:tcPr>
            <w:tcW w:w="10227" w:type="dxa"/>
            <w:gridSpan w:val="10"/>
            <w:shd w:val="clear" w:color="000000" w:fill="D9D9D9"/>
            <w:vAlign w:val="center"/>
          </w:tcPr>
          <w:p w:rsidR="003508E7" w:rsidRPr="00B45B90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508E7" w:rsidRPr="00B45B90" w:rsidTr="00CC0E30">
        <w:trPr>
          <w:trHeight w:val="315"/>
        </w:trPr>
        <w:tc>
          <w:tcPr>
            <w:tcW w:w="1506" w:type="dxa"/>
            <w:shd w:val="clear" w:color="auto" w:fill="auto"/>
            <w:vAlign w:val="center"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4337" w:type="dxa"/>
            <w:gridSpan w:val="3"/>
            <w:shd w:val="clear" w:color="auto" w:fill="auto"/>
            <w:vAlign w:val="center"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2176" w:type="dxa"/>
            <w:gridSpan w:val="3"/>
            <w:shd w:val="clear" w:color="auto" w:fill="auto"/>
            <w:vAlign w:val="center"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2208" w:type="dxa"/>
            <w:gridSpan w:val="3"/>
            <w:shd w:val="clear" w:color="auto" w:fill="auto"/>
            <w:vAlign w:val="center"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508E7" w:rsidRPr="00B45B90" w:rsidTr="00CC0E30">
        <w:trPr>
          <w:trHeight w:val="315"/>
        </w:trPr>
        <w:tc>
          <w:tcPr>
            <w:tcW w:w="1506" w:type="dxa"/>
            <w:shd w:val="clear" w:color="auto" w:fill="auto"/>
            <w:vAlign w:val="center"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4337" w:type="dxa"/>
            <w:gridSpan w:val="3"/>
            <w:shd w:val="clear" w:color="auto" w:fill="auto"/>
            <w:vAlign w:val="center"/>
          </w:tcPr>
          <w:p w:rsidR="003508E7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</w:rPr>
              <w:t>بررسی بیو متریالهای مختلف دندانپزشکی</w:t>
            </w:r>
          </w:p>
        </w:tc>
        <w:tc>
          <w:tcPr>
            <w:tcW w:w="2176" w:type="dxa"/>
            <w:gridSpan w:val="3"/>
            <w:shd w:val="clear" w:color="auto" w:fill="auto"/>
            <w:vAlign w:val="center"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2208" w:type="dxa"/>
            <w:gridSpan w:val="3"/>
            <w:shd w:val="clear" w:color="auto" w:fill="auto"/>
            <w:vAlign w:val="center"/>
          </w:tcPr>
          <w:p w:rsidR="003508E7" w:rsidRDefault="00CC0E30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508E7" w:rsidRPr="00B45B90" w:rsidTr="00CC0E30">
        <w:trPr>
          <w:trHeight w:val="315"/>
        </w:trPr>
        <w:tc>
          <w:tcPr>
            <w:tcW w:w="1506" w:type="dxa"/>
            <w:shd w:val="clear" w:color="auto" w:fill="auto"/>
            <w:vAlign w:val="center"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4337" w:type="dxa"/>
            <w:gridSpan w:val="3"/>
            <w:shd w:val="clear" w:color="auto" w:fill="auto"/>
            <w:vAlign w:val="center"/>
          </w:tcPr>
          <w:p w:rsidR="003508E7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</w:rPr>
              <w:t>مقایسه بیومتریالهای دندانپزشکی</w:t>
            </w:r>
          </w:p>
        </w:tc>
        <w:tc>
          <w:tcPr>
            <w:tcW w:w="2176" w:type="dxa"/>
            <w:gridSpan w:val="3"/>
            <w:shd w:val="clear" w:color="auto" w:fill="auto"/>
            <w:vAlign w:val="center"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2208" w:type="dxa"/>
            <w:gridSpan w:val="3"/>
            <w:shd w:val="clear" w:color="auto" w:fill="auto"/>
            <w:vAlign w:val="center"/>
          </w:tcPr>
          <w:p w:rsidR="003508E7" w:rsidRDefault="00CC0E30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508E7" w:rsidRPr="00B45B90" w:rsidTr="00CC0E30">
        <w:trPr>
          <w:trHeight w:val="315"/>
        </w:trPr>
        <w:tc>
          <w:tcPr>
            <w:tcW w:w="1506" w:type="dxa"/>
            <w:shd w:val="clear" w:color="auto" w:fill="auto"/>
            <w:vAlign w:val="center"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4337" w:type="dxa"/>
            <w:gridSpan w:val="3"/>
            <w:shd w:val="clear" w:color="auto" w:fill="auto"/>
            <w:vAlign w:val="center"/>
          </w:tcPr>
          <w:p w:rsidR="003508E7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</w:rPr>
              <w:t>موارد کاربرد وعدم کاربرد هریک از بیومتریالها</w:t>
            </w:r>
          </w:p>
        </w:tc>
        <w:tc>
          <w:tcPr>
            <w:tcW w:w="2176" w:type="dxa"/>
            <w:gridSpan w:val="3"/>
            <w:shd w:val="clear" w:color="auto" w:fill="auto"/>
            <w:vAlign w:val="center"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2208" w:type="dxa"/>
            <w:gridSpan w:val="3"/>
            <w:shd w:val="clear" w:color="auto" w:fill="auto"/>
            <w:vAlign w:val="center"/>
          </w:tcPr>
          <w:p w:rsidR="003508E7" w:rsidRDefault="00CC0E30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508E7" w:rsidRPr="00B45B90" w:rsidTr="00CC0E30">
        <w:trPr>
          <w:trHeight w:val="315"/>
        </w:trPr>
        <w:tc>
          <w:tcPr>
            <w:tcW w:w="1506" w:type="dxa"/>
            <w:shd w:val="clear" w:color="auto" w:fill="auto"/>
            <w:vAlign w:val="center"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4337" w:type="dxa"/>
            <w:gridSpan w:val="3"/>
            <w:shd w:val="clear" w:color="auto" w:fill="auto"/>
            <w:vAlign w:val="center"/>
          </w:tcPr>
          <w:p w:rsidR="003508E7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</w:rPr>
              <w:t>نکات تکنیکی کاربردهریک از بیومتریالها وروشهای کنترل مشکلات کاربرد</w:t>
            </w:r>
          </w:p>
        </w:tc>
        <w:tc>
          <w:tcPr>
            <w:tcW w:w="2176" w:type="dxa"/>
            <w:gridSpan w:val="3"/>
            <w:shd w:val="clear" w:color="auto" w:fill="auto"/>
            <w:vAlign w:val="center"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2208" w:type="dxa"/>
            <w:gridSpan w:val="3"/>
            <w:shd w:val="clear" w:color="auto" w:fill="auto"/>
            <w:vAlign w:val="center"/>
          </w:tcPr>
          <w:p w:rsidR="003508E7" w:rsidRDefault="00CC0E30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3508E7" w:rsidRPr="00B45B90" w:rsidTr="00CC0E30">
        <w:trPr>
          <w:trHeight w:val="315"/>
        </w:trPr>
        <w:tc>
          <w:tcPr>
            <w:tcW w:w="1506" w:type="dxa"/>
            <w:shd w:val="clear" w:color="auto" w:fill="auto"/>
            <w:vAlign w:val="center"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4337" w:type="dxa"/>
            <w:gridSpan w:val="3"/>
            <w:shd w:val="clear" w:color="auto" w:fill="auto"/>
            <w:vAlign w:val="center"/>
          </w:tcPr>
          <w:p w:rsidR="003508E7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مورد کاربرد وعدم کاربرد هریک از مواد رابیان نماید</w:t>
            </w:r>
            <w:r w:rsidRPr="00E20B9A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.</w:t>
            </w:r>
          </w:p>
        </w:tc>
        <w:tc>
          <w:tcPr>
            <w:tcW w:w="2176" w:type="dxa"/>
            <w:gridSpan w:val="3"/>
            <w:shd w:val="clear" w:color="auto" w:fill="auto"/>
            <w:vAlign w:val="center"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2208" w:type="dxa"/>
            <w:gridSpan w:val="3"/>
            <w:shd w:val="clear" w:color="auto" w:fill="auto"/>
            <w:vAlign w:val="center"/>
          </w:tcPr>
          <w:p w:rsidR="003508E7" w:rsidRDefault="00CC0E30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508E7" w:rsidRPr="00B45B90" w:rsidTr="009B4A33">
        <w:trPr>
          <w:trHeight w:val="315"/>
        </w:trPr>
        <w:tc>
          <w:tcPr>
            <w:tcW w:w="10227" w:type="dxa"/>
            <w:gridSpan w:val="10"/>
            <w:shd w:val="clear" w:color="auto" w:fill="D9D9D9" w:themeFill="background1" w:themeFillShade="D9"/>
            <w:vAlign w:val="center"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3508E7" w:rsidRPr="00B45B90" w:rsidTr="009B4A33">
        <w:trPr>
          <w:trHeight w:val="315"/>
        </w:trPr>
        <w:tc>
          <w:tcPr>
            <w:tcW w:w="1506" w:type="dxa"/>
            <w:shd w:val="clear" w:color="auto" w:fill="FFFFFF" w:themeFill="background1"/>
            <w:vAlign w:val="center"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8721" w:type="dxa"/>
            <w:gridSpan w:val="9"/>
            <w:shd w:val="clear" w:color="auto" w:fill="FFFFFF" w:themeFill="background1"/>
            <w:vAlign w:val="center"/>
          </w:tcPr>
          <w:p w:rsidR="003508E7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93C10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فراگير بتواندانواع بیومتریالهای دندانپزشکی رابیان نماید</w:t>
            </w:r>
          </w:p>
        </w:tc>
      </w:tr>
      <w:tr w:rsidR="003508E7" w:rsidRPr="00B45B90" w:rsidTr="009B4A33">
        <w:trPr>
          <w:trHeight w:val="315"/>
        </w:trPr>
        <w:tc>
          <w:tcPr>
            <w:tcW w:w="1506" w:type="dxa"/>
            <w:shd w:val="clear" w:color="auto" w:fill="FFFFFF" w:themeFill="background1"/>
            <w:vAlign w:val="center"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8721" w:type="dxa"/>
            <w:gridSpan w:val="9"/>
            <w:shd w:val="clear" w:color="auto" w:fill="FFFFFF" w:themeFill="background1"/>
            <w:vAlign w:val="center"/>
          </w:tcPr>
          <w:p w:rsidR="003508E7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فراگير بتواند </w:t>
            </w:r>
            <w:r w:rsidRPr="00E20B9A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 تفاوت بیومتریالها در نحوه کاربرد بیلن نماید</w:t>
            </w:r>
          </w:p>
        </w:tc>
      </w:tr>
      <w:tr w:rsidR="003508E7" w:rsidRPr="00B45B90" w:rsidTr="009B4A33">
        <w:trPr>
          <w:trHeight w:val="770"/>
        </w:trPr>
        <w:tc>
          <w:tcPr>
            <w:tcW w:w="2072" w:type="dxa"/>
            <w:gridSpan w:val="2"/>
            <w:shd w:val="clear" w:color="auto" w:fill="D9D9D9" w:themeFill="background1" w:themeFillShade="D9"/>
            <w:vAlign w:val="center"/>
          </w:tcPr>
          <w:p w:rsidR="003508E7" w:rsidRDefault="003508E7" w:rsidP="003508E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155" w:type="dxa"/>
            <w:gridSpan w:val="8"/>
            <w:shd w:val="clear" w:color="auto" w:fill="F2F2F2" w:themeFill="background1" w:themeFillShade="F2"/>
            <w:vAlign w:val="center"/>
          </w:tcPr>
          <w:p w:rsidR="003508E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9B4A33" w:rsidRPr="00B45B90" w:rsidTr="00CC0E30">
        <w:trPr>
          <w:trHeight w:val="1069"/>
        </w:trPr>
        <w:tc>
          <w:tcPr>
            <w:tcW w:w="2072" w:type="dxa"/>
            <w:gridSpan w:val="2"/>
            <w:shd w:val="clear" w:color="auto" w:fill="D9D9D9" w:themeFill="background1" w:themeFillShade="D9"/>
            <w:vAlign w:val="center"/>
          </w:tcPr>
          <w:p w:rsidR="003508E7" w:rsidRPr="002A555F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A555F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تایید و امضا</w:t>
            </w:r>
          </w:p>
        </w:tc>
        <w:tc>
          <w:tcPr>
            <w:tcW w:w="3771" w:type="dxa"/>
            <w:gridSpan w:val="2"/>
            <w:shd w:val="clear" w:color="auto" w:fill="FFFFFF" w:themeFill="background1"/>
            <w:vAlign w:val="center"/>
          </w:tcPr>
          <w:p w:rsidR="003508E7" w:rsidRPr="002A555F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2A555F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رابط آموزش واحد/نماینده کمیته نیازسنجی رشته شغلی مربوطه</w:t>
            </w:r>
          </w:p>
        </w:tc>
        <w:tc>
          <w:tcPr>
            <w:tcW w:w="1558" w:type="dxa"/>
            <w:gridSpan w:val="2"/>
            <w:shd w:val="clear" w:color="auto" w:fill="FFFFFF" w:themeFill="background1"/>
            <w:vAlign w:val="center"/>
          </w:tcPr>
          <w:p w:rsidR="003508E7" w:rsidRPr="002A555F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2A555F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رابط آموزش معاونت</w:t>
            </w:r>
          </w:p>
        </w:tc>
        <w:tc>
          <w:tcPr>
            <w:tcW w:w="1001" w:type="dxa"/>
            <w:gridSpan w:val="2"/>
            <w:shd w:val="clear" w:color="auto" w:fill="FFFFFF" w:themeFill="background1"/>
            <w:vAlign w:val="center"/>
          </w:tcPr>
          <w:p w:rsidR="003508E7" w:rsidRPr="002A555F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16"/>
                <w:szCs w:val="16"/>
                <w:rtl/>
              </w:rPr>
            </w:pPr>
            <w:r w:rsidRPr="002A555F">
              <w:rPr>
                <w:rFonts w:ascii="Calibri" w:eastAsia="Times New Roman" w:hAnsi="Calibri" w:cs="B Mitra" w:hint="cs"/>
                <w:color w:val="000000"/>
                <w:sz w:val="16"/>
                <w:szCs w:val="16"/>
                <w:rtl/>
              </w:rPr>
              <w:t>بالاترین مقام سازمانی واحد</w:t>
            </w:r>
          </w:p>
        </w:tc>
        <w:tc>
          <w:tcPr>
            <w:tcW w:w="1825" w:type="dxa"/>
            <w:gridSpan w:val="2"/>
            <w:shd w:val="clear" w:color="auto" w:fill="FFFFFF" w:themeFill="background1"/>
            <w:vAlign w:val="center"/>
          </w:tcPr>
          <w:p w:rsidR="003508E7" w:rsidRPr="00133957" w:rsidRDefault="003508E7" w:rsidP="003508E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ED0810" w:rsidRDefault="00ED0810" w:rsidP="00ED0810">
      <w:pPr>
        <w:bidi/>
      </w:pPr>
    </w:p>
    <w:p w:rsidR="00ED0810" w:rsidRDefault="00ED0810" w:rsidP="00ED0810">
      <w:pPr>
        <w:bidi/>
        <w:rPr>
          <w:rtl/>
        </w:rPr>
      </w:pPr>
    </w:p>
    <w:p w:rsidR="00ED0810" w:rsidRDefault="00ED0810" w:rsidP="00ED0810">
      <w:pPr>
        <w:bidi/>
        <w:rPr>
          <w:rtl/>
        </w:rPr>
      </w:pPr>
    </w:p>
    <w:p w:rsidR="00ED0810" w:rsidRDefault="00ED0810" w:rsidP="00ED0810">
      <w:pPr>
        <w:bidi/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1551"/>
        <w:gridCol w:w="710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ED0810" w:rsidRPr="00B45B90" w:rsidTr="00ED0810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2EE350EC" wp14:editId="61A4327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7" name="Picture 7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ED0810" w:rsidRPr="00B45B90" w:rsidTr="008F230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9"/>
            <w:shd w:val="clear" w:color="auto" w:fill="auto"/>
            <w:vAlign w:val="center"/>
          </w:tcPr>
          <w:p w:rsidR="00ED0810" w:rsidRPr="0004232C" w:rsidRDefault="00596641" w:rsidP="00ED081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596641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>حقوق</w:t>
            </w:r>
            <w:r w:rsidRPr="00596641"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596641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>بیمار</w:t>
            </w:r>
            <w:r w:rsidRPr="00596641"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596641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>دردندانپزشکی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ED0810" w:rsidRPr="0004232C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ED0810" w:rsidRPr="00B45B90" w:rsidTr="009E0A7C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DB493B" w:rsidRPr="00DB493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C15A2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ED0810" w:rsidRPr="00B45B90" w:rsidRDefault="008A121F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بهداشت</w:t>
            </w:r>
          </w:p>
        </w:tc>
      </w:tr>
      <w:tr w:rsidR="00ED0810" w:rsidRPr="0019711B" w:rsidTr="00ED0810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3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B5380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ED0810" w:rsidRPr="00B45B90" w:rsidTr="00ED0810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ED0810" w:rsidRPr="00B45B90" w:rsidTr="00ED0810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ED0810" w:rsidRPr="00B45B90" w:rsidRDefault="008A121F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دندانپزشکان، بهداشتکاران، تکنسین سلامت دهان</w:t>
            </w:r>
          </w:p>
        </w:tc>
      </w:tr>
      <w:tr w:rsidR="00ED0810" w:rsidRPr="00B45B90" w:rsidTr="00ED0810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ED0810" w:rsidRPr="00B45B90" w:rsidTr="00ED0810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ED0810" w:rsidRPr="00B45B90" w:rsidTr="009E0A7C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shd w:val="clear" w:color="auto" w:fill="auto"/>
            <w:vAlign w:val="center"/>
            <w:hideMark/>
          </w:tcPr>
          <w:p w:rsidR="00ED0810" w:rsidRPr="00C76D4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9E0A7C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</w:p>
        </w:tc>
        <w:tc>
          <w:tcPr>
            <w:tcW w:w="3826" w:type="dxa"/>
            <w:gridSpan w:val="8"/>
            <w:shd w:val="clear" w:color="auto" w:fill="auto"/>
          </w:tcPr>
          <w:p w:rsidR="00ED0810" w:rsidRPr="0069597A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ED0810" w:rsidRPr="00B45B90" w:rsidTr="00ED0810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ED0810" w:rsidRPr="00E50C24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ED0810" w:rsidRPr="00B45B90" w:rsidTr="00ED0810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D0810" w:rsidRPr="005F1C0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ED0810" w:rsidRPr="00E2754F" w:rsidRDefault="00ED0810" w:rsidP="001A165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1A1656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*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D0810" w:rsidRPr="00B45B90" w:rsidTr="00ED081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ED0810" w:rsidRPr="00E2754F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D0810" w:rsidRPr="00B45B90" w:rsidTr="00ED081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ED0810" w:rsidRPr="00E2754F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D0810" w:rsidRPr="00B45B90" w:rsidTr="00ED081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ED0810" w:rsidRPr="001340E5" w:rsidRDefault="00ED0810" w:rsidP="001A165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1A1656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*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ED0810" w:rsidRPr="00B45B90" w:rsidTr="00ED081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D081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ED0810" w:rsidRDefault="00CD3623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A4729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ارتقاء سطح آگاهی کارکنان در زمینه  بیماریهای</w:t>
            </w: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 غیر واگیر مانند دیابت وفشارخون</w:t>
            </w:r>
          </w:p>
        </w:tc>
      </w:tr>
      <w:tr w:rsidR="00ED0810" w:rsidRPr="00B45B90" w:rsidTr="00ED0810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ED0810" w:rsidRDefault="000E32EA" w:rsidP="0008076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صدمات دندانپزشکی منجر به اقدامات قانونی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ED0810" w:rsidRDefault="00126987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D0810" w:rsidRDefault="009E0A7C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ED0810" w:rsidRDefault="000E32EA" w:rsidP="0008076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حقوق بیمار وپزشک در صدمات وخسارتها  وعوارض دندانپزشکی غیر عمد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ED0810" w:rsidRDefault="00126987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D0810" w:rsidRDefault="000E32EA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ED0810" w:rsidRDefault="000E32EA" w:rsidP="0008076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راهکارهای پیشگیری از اقدامات وقصور دندانپزشکی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ED0810" w:rsidRDefault="00126987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D0810" w:rsidRDefault="009E0A7C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ED0810" w:rsidRPr="00B45B90" w:rsidTr="00ED0810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ED0810" w:rsidRDefault="000E32EA" w:rsidP="001A165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انواع قصور منجر به خسارت ودیه رابیان نماید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ED0810" w:rsidRDefault="000E32EA" w:rsidP="001A165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</w:t>
            </w:r>
            <w:r w:rsidR="0030792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گیر بتواند راهکاره</w:t>
            </w:r>
            <w:r w:rsidR="0030792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 پیشگیری از دیات وقصور رابیان نماید</w:t>
            </w:r>
          </w:p>
        </w:tc>
      </w:tr>
      <w:tr w:rsidR="00ED0810" w:rsidRPr="00B45B90" w:rsidTr="00ED0810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ED081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ED0810" w:rsidRPr="00B45B90" w:rsidTr="009E0A7C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975" w:type="dxa"/>
            <w:gridSpan w:val="2"/>
            <w:shd w:val="clear" w:color="auto" w:fill="FFFFFF" w:themeFill="background1"/>
            <w:vAlign w:val="center"/>
          </w:tcPr>
          <w:p w:rsidR="00ED0810" w:rsidRPr="0013395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440" w:type="dxa"/>
            <w:gridSpan w:val="3"/>
            <w:shd w:val="clear" w:color="auto" w:fill="FFFFFF" w:themeFill="background1"/>
            <w:vAlign w:val="center"/>
          </w:tcPr>
          <w:p w:rsidR="00ED0810" w:rsidRPr="0013395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ED0810" w:rsidRPr="0013395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ED0810" w:rsidRPr="0013395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ED0810" w:rsidRDefault="00ED0810" w:rsidP="00ED0810">
      <w:pPr>
        <w:bidi/>
        <w:rPr>
          <w:rtl/>
        </w:rPr>
      </w:pPr>
    </w:p>
    <w:p w:rsidR="00ED0810" w:rsidRDefault="00ED0810" w:rsidP="00ED0810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624"/>
        <w:gridCol w:w="1602"/>
        <w:gridCol w:w="828"/>
        <w:gridCol w:w="677"/>
        <w:gridCol w:w="164"/>
        <w:gridCol w:w="574"/>
        <w:gridCol w:w="1083"/>
        <w:gridCol w:w="708"/>
        <w:gridCol w:w="10"/>
        <w:gridCol w:w="402"/>
        <w:gridCol w:w="140"/>
        <w:gridCol w:w="276"/>
        <w:gridCol w:w="1268"/>
      </w:tblGrid>
      <w:tr w:rsidR="00ED0810" w:rsidRPr="00B45B90" w:rsidTr="00C15A2B">
        <w:trPr>
          <w:trHeight w:val="1610"/>
        </w:trPr>
        <w:tc>
          <w:tcPr>
            <w:tcW w:w="2753" w:type="dxa"/>
            <w:gridSpan w:val="2"/>
            <w:shd w:val="clear" w:color="auto" w:fill="auto"/>
            <w:noWrap/>
            <w:vAlign w:val="bottom"/>
            <w:hideMark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2576" behindDoc="1" locked="0" layoutInCell="1" allowOverlap="1" wp14:anchorId="2EE350EC" wp14:editId="61A4327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8" name="Picture 8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7732" w:type="dxa"/>
            <w:gridSpan w:val="1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ED0810" w:rsidRPr="00B45B90" w:rsidTr="00E873C2">
        <w:trPr>
          <w:trHeight w:val="406"/>
        </w:trPr>
        <w:tc>
          <w:tcPr>
            <w:tcW w:w="2753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048" w:type="dxa"/>
            <w:gridSpan w:val="9"/>
            <w:shd w:val="clear" w:color="auto" w:fill="auto"/>
            <w:vAlign w:val="center"/>
            <w:hideMark/>
          </w:tcPr>
          <w:p w:rsidR="00ED0810" w:rsidRPr="0004232C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814FD5">
              <w:rPr>
                <w:rFonts w:ascii="Calibri" w:eastAsia="SimSun" w:hAnsi="Calibri" w:cs="B Jadid" w:hint="cs"/>
                <w:b/>
                <w:bCs/>
                <w:sz w:val="18"/>
                <w:szCs w:val="18"/>
                <w:rtl/>
              </w:rPr>
              <w:t>اصول آفزایش طول تاج  دندان</w:t>
            </w:r>
          </w:p>
        </w:tc>
        <w:tc>
          <w:tcPr>
            <w:tcW w:w="1684" w:type="dxa"/>
            <w:gridSpan w:val="3"/>
            <w:shd w:val="clear" w:color="auto" w:fill="auto"/>
            <w:vAlign w:val="center"/>
          </w:tcPr>
          <w:p w:rsidR="00ED0810" w:rsidRPr="0004232C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ED0810" w:rsidRPr="00B45B90" w:rsidTr="00E873C2">
        <w:trPr>
          <w:trHeight w:val="436"/>
        </w:trPr>
        <w:tc>
          <w:tcPr>
            <w:tcW w:w="2753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CB2DD6" w:rsidRPr="00CB2DD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C15A2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365" w:type="dxa"/>
            <w:gridSpan w:val="3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096" w:type="dxa"/>
            <w:gridSpan w:val="5"/>
            <w:shd w:val="clear" w:color="auto" w:fill="auto"/>
            <w:vAlign w:val="center"/>
          </w:tcPr>
          <w:p w:rsidR="00ED0810" w:rsidRPr="00B45B90" w:rsidRDefault="00814FD5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بهداشت</w:t>
            </w:r>
          </w:p>
        </w:tc>
      </w:tr>
      <w:tr w:rsidR="00ED0810" w:rsidRPr="0019711B" w:rsidTr="00E873C2">
        <w:trPr>
          <w:trHeight w:val="360"/>
        </w:trPr>
        <w:tc>
          <w:tcPr>
            <w:tcW w:w="2753" w:type="dxa"/>
            <w:gridSpan w:val="2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107" w:type="dxa"/>
            <w:gridSpan w:val="3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25" w:type="dxa"/>
            <w:gridSpan w:val="9"/>
            <w:shd w:val="clear" w:color="auto" w:fill="auto"/>
            <w:vAlign w:val="center"/>
          </w:tcPr>
          <w:p w:rsidR="00ED0810" w:rsidRPr="00B45B90" w:rsidRDefault="00814FD5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="00ED0810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ED0810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ED0810" w:rsidRPr="00B45B90" w:rsidTr="00CD3623">
        <w:trPr>
          <w:trHeight w:val="368"/>
        </w:trPr>
        <w:tc>
          <w:tcPr>
            <w:tcW w:w="2753" w:type="dxa"/>
            <w:gridSpan w:val="2"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7732" w:type="dxa"/>
            <w:gridSpan w:val="12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14FD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ED0810" w:rsidRPr="00B45B90" w:rsidTr="00E873C2">
        <w:trPr>
          <w:trHeight w:val="368"/>
        </w:trPr>
        <w:tc>
          <w:tcPr>
            <w:tcW w:w="2753" w:type="dxa"/>
            <w:gridSpan w:val="2"/>
            <w:vMerge w:val="restart"/>
            <w:shd w:val="clear" w:color="000000" w:fill="D9D9D9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130" w:type="dxa"/>
            <w:gridSpan w:val="11"/>
            <w:shd w:val="clear" w:color="auto" w:fill="auto"/>
            <w:vAlign w:val="center"/>
          </w:tcPr>
          <w:p w:rsidR="00ED0810" w:rsidRPr="00B45B90" w:rsidRDefault="008A121F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دندانپزشکان، بهداشتکاران، تکنسین سلامت دهان</w:t>
            </w:r>
          </w:p>
        </w:tc>
      </w:tr>
      <w:tr w:rsidR="00ED0810" w:rsidRPr="00B45B90" w:rsidTr="00E873C2">
        <w:trPr>
          <w:trHeight w:val="367"/>
        </w:trPr>
        <w:tc>
          <w:tcPr>
            <w:tcW w:w="2753" w:type="dxa"/>
            <w:gridSpan w:val="2"/>
            <w:vMerge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130" w:type="dxa"/>
            <w:gridSpan w:val="11"/>
            <w:shd w:val="clear" w:color="auto" w:fill="auto"/>
            <w:vAlign w:val="center"/>
          </w:tcPr>
          <w:p w:rsidR="00ED0810" w:rsidRPr="00B45B90" w:rsidRDefault="00126987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دندانپزشک</w:t>
            </w:r>
          </w:p>
        </w:tc>
      </w:tr>
      <w:tr w:rsidR="00ED0810" w:rsidRPr="00B45B90" w:rsidTr="00CD3623">
        <w:trPr>
          <w:trHeight w:val="443"/>
        </w:trPr>
        <w:tc>
          <w:tcPr>
            <w:tcW w:w="2753" w:type="dxa"/>
            <w:gridSpan w:val="2"/>
            <w:vMerge w:val="restart"/>
            <w:shd w:val="clear" w:color="000000" w:fill="D9D9D9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7732" w:type="dxa"/>
            <w:gridSpan w:val="12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ED0810" w:rsidRPr="00B45B90" w:rsidTr="00E873C2">
        <w:trPr>
          <w:trHeight w:hRule="exact" w:val="560"/>
        </w:trPr>
        <w:tc>
          <w:tcPr>
            <w:tcW w:w="2753" w:type="dxa"/>
            <w:gridSpan w:val="2"/>
            <w:vMerge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center"/>
            <w:hideMark/>
          </w:tcPr>
          <w:p w:rsidR="00ED0810" w:rsidRPr="00C76D4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814FD5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</w:p>
        </w:tc>
        <w:tc>
          <w:tcPr>
            <w:tcW w:w="3758" w:type="dxa"/>
            <w:gridSpan w:val="8"/>
            <w:shd w:val="clear" w:color="auto" w:fill="auto"/>
          </w:tcPr>
          <w:p w:rsidR="00ED0810" w:rsidRPr="0069597A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44" w:type="dxa"/>
            <w:gridSpan w:val="2"/>
            <w:shd w:val="clear" w:color="auto" w:fill="auto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ED0810" w:rsidRPr="00B45B90" w:rsidTr="00CD3623">
        <w:trPr>
          <w:trHeight w:val="345"/>
        </w:trPr>
        <w:tc>
          <w:tcPr>
            <w:tcW w:w="2753" w:type="dxa"/>
            <w:gridSpan w:val="2"/>
            <w:shd w:val="clear" w:color="000000" w:fill="D9D9D9"/>
            <w:vAlign w:val="center"/>
            <w:hideMark/>
          </w:tcPr>
          <w:p w:rsidR="00ED0810" w:rsidRPr="00E50C24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7732" w:type="dxa"/>
            <w:gridSpan w:val="1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ED0810" w:rsidRPr="00B45B90" w:rsidTr="00E873C2">
        <w:trPr>
          <w:trHeight w:val="360"/>
        </w:trPr>
        <w:tc>
          <w:tcPr>
            <w:tcW w:w="2753" w:type="dxa"/>
            <w:gridSpan w:val="2"/>
            <w:vMerge w:val="restart"/>
            <w:shd w:val="clear" w:color="000000" w:fill="D9D9D9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ED0810" w:rsidRPr="005F1C0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130" w:type="dxa"/>
            <w:gridSpan w:val="11"/>
            <w:shd w:val="clear" w:color="auto" w:fill="auto"/>
            <w:vAlign w:val="center"/>
          </w:tcPr>
          <w:p w:rsidR="00ED0810" w:rsidRPr="00E2754F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814FD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*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D0810" w:rsidRPr="00B45B90" w:rsidTr="00E873C2">
        <w:trPr>
          <w:trHeight w:val="360"/>
        </w:trPr>
        <w:tc>
          <w:tcPr>
            <w:tcW w:w="2753" w:type="dxa"/>
            <w:gridSpan w:val="2"/>
            <w:vMerge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130" w:type="dxa"/>
            <w:gridSpan w:val="11"/>
            <w:shd w:val="clear" w:color="auto" w:fill="auto"/>
            <w:vAlign w:val="center"/>
          </w:tcPr>
          <w:p w:rsidR="00ED0810" w:rsidRPr="00E2754F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D0810" w:rsidRPr="00B45B90" w:rsidTr="00E873C2">
        <w:trPr>
          <w:trHeight w:val="360"/>
        </w:trPr>
        <w:tc>
          <w:tcPr>
            <w:tcW w:w="2753" w:type="dxa"/>
            <w:gridSpan w:val="2"/>
            <w:vMerge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130" w:type="dxa"/>
            <w:gridSpan w:val="11"/>
            <w:shd w:val="clear" w:color="auto" w:fill="auto"/>
            <w:vAlign w:val="center"/>
          </w:tcPr>
          <w:p w:rsidR="00ED0810" w:rsidRPr="00E2754F" w:rsidRDefault="00ED0810" w:rsidP="0037388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D0810" w:rsidRPr="00B45B90" w:rsidTr="00CD3623">
        <w:trPr>
          <w:trHeight w:val="315"/>
        </w:trPr>
        <w:tc>
          <w:tcPr>
            <w:tcW w:w="2753" w:type="dxa"/>
            <w:gridSpan w:val="2"/>
            <w:shd w:val="clear" w:color="000000" w:fill="D9D9D9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7732" w:type="dxa"/>
            <w:gridSpan w:val="12"/>
            <w:shd w:val="clear" w:color="auto" w:fill="auto"/>
            <w:vAlign w:val="center"/>
          </w:tcPr>
          <w:p w:rsidR="00ED0810" w:rsidRPr="001340E5" w:rsidRDefault="00ED0810" w:rsidP="00814FD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14FD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*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ED0810" w:rsidRPr="00B45B90" w:rsidTr="00CD3623">
        <w:trPr>
          <w:trHeight w:val="315"/>
        </w:trPr>
        <w:tc>
          <w:tcPr>
            <w:tcW w:w="2753" w:type="dxa"/>
            <w:gridSpan w:val="2"/>
            <w:shd w:val="clear" w:color="000000" w:fill="D9D9D9"/>
            <w:vAlign w:val="center"/>
          </w:tcPr>
          <w:p w:rsidR="00ED081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7732" w:type="dxa"/>
            <w:gridSpan w:val="12"/>
            <w:shd w:val="clear" w:color="000000" w:fill="D9D9D9"/>
            <w:vAlign w:val="center"/>
          </w:tcPr>
          <w:p w:rsidR="00ED0810" w:rsidRDefault="00CD3623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آشنایی</w:t>
            </w:r>
            <w:r w:rsidRPr="00C77714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 فراگیران </w:t>
            </w: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باآخرین دستاوردهای افزایش طول تاج دندانی جهت ترمیم وپروتزها</w:t>
            </w:r>
          </w:p>
        </w:tc>
      </w:tr>
      <w:tr w:rsidR="00ED0810" w:rsidRPr="00B45B90" w:rsidTr="00ED0810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ED0810" w:rsidRPr="00B45B90" w:rsidTr="00E873C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52" w:type="dxa"/>
            <w:gridSpan w:val="7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36" w:type="dxa"/>
            <w:gridSpan w:val="5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ED0810" w:rsidRPr="00B45B90" w:rsidTr="00E873C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52" w:type="dxa"/>
            <w:gridSpan w:val="7"/>
            <w:shd w:val="clear" w:color="auto" w:fill="auto"/>
            <w:vAlign w:val="center"/>
          </w:tcPr>
          <w:p w:rsidR="00ED0810" w:rsidRDefault="00814FD5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افزایش طول تاج دندان :علت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مورد نیاز وومکانیسم عمل</w:t>
            </w:r>
          </w:p>
        </w:tc>
        <w:tc>
          <w:tcPr>
            <w:tcW w:w="1536" w:type="dxa"/>
            <w:gridSpan w:val="5"/>
            <w:shd w:val="clear" w:color="auto" w:fill="auto"/>
            <w:vAlign w:val="center"/>
          </w:tcPr>
          <w:p w:rsidR="00ED0810" w:rsidRDefault="00814FD5" w:rsidP="00E873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</w:rPr>
              <w:t xml:space="preserve">دانشی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ED0810" w:rsidRDefault="00814FD5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ED0810" w:rsidRPr="00B45B90" w:rsidTr="00E873C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52" w:type="dxa"/>
            <w:gridSpan w:val="7"/>
            <w:shd w:val="clear" w:color="auto" w:fill="auto"/>
            <w:vAlign w:val="center"/>
          </w:tcPr>
          <w:p w:rsidR="00ED0810" w:rsidRDefault="00814FD5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تکنیک های افزایش طول تاج وباید ونباید های کاری </w:t>
            </w:r>
          </w:p>
        </w:tc>
        <w:tc>
          <w:tcPr>
            <w:tcW w:w="1536" w:type="dxa"/>
            <w:gridSpan w:val="5"/>
            <w:shd w:val="clear" w:color="auto" w:fill="auto"/>
            <w:vAlign w:val="center"/>
          </w:tcPr>
          <w:p w:rsidR="00ED0810" w:rsidRDefault="00814FD5" w:rsidP="00E873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</w:rPr>
              <w:t xml:space="preserve">دانشی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ED0810" w:rsidRDefault="002D2F69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ED0810" w:rsidRPr="00B45B90" w:rsidTr="00E873C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52" w:type="dxa"/>
            <w:gridSpan w:val="7"/>
            <w:shd w:val="clear" w:color="auto" w:fill="auto"/>
            <w:vAlign w:val="center"/>
          </w:tcPr>
          <w:p w:rsidR="00ED0810" w:rsidRDefault="00814FD5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اقدامت لازم وضروری بعد از افزایش طول تاج</w:t>
            </w:r>
          </w:p>
        </w:tc>
        <w:tc>
          <w:tcPr>
            <w:tcW w:w="1536" w:type="dxa"/>
            <w:gridSpan w:val="5"/>
            <w:shd w:val="clear" w:color="auto" w:fill="auto"/>
            <w:vAlign w:val="center"/>
          </w:tcPr>
          <w:p w:rsidR="00ED0810" w:rsidRDefault="00814FD5" w:rsidP="00E873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</w:rPr>
              <w:t xml:space="preserve">دانشی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ED0810" w:rsidRDefault="00814FD5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ED0810" w:rsidRPr="00B45B90" w:rsidTr="00ED0810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ED0810" w:rsidRDefault="007E5D2B" w:rsidP="0037388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بتواند علل نیاز به افزایش طول تاج ، مکانیسم عمل وروشها رابیان نماید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ED0810" w:rsidRDefault="001E44A3" w:rsidP="0037388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بهترین روش افزایش طول تاج برا ی هربیماررابیان نماید</w:t>
            </w:r>
          </w:p>
        </w:tc>
      </w:tr>
      <w:tr w:rsidR="00ED0810" w:rsidRPr="00B45B90" w:rsidTr="00CD3623">
        <w:trPr>
          <w:trHeight w:val="770"/>
        </w:trPr>
        <w:tc>
          <w:tcPr>
            <w:tcW w:w="2753" w:type="dxa"/>
            <w:gridSpan w:val="2"/>
            <w:shd w:val="clear" w:color="auto" w:fill="D9D9D9" w:themeFill="background1" w:themeFillShade="D9"/>
            <w:vAlign w:val="center"/>
          </w:tcPr>
          <w:p w:rsidR="00ED081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7732" w:type="dxa"/>
            <w:gridSpan w:val="12"/>
            <w:shd w:val="clear" w:color="auto" w:fill="F2F2F2" w:themeFill="background1" w:themeFillShade="F2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ED0810" w:rsidRPr="00B45B90" w:rsidTr="00E873C2">
        <w:trPr>
          <w:trHeight w:val="1786"/>
        </w:trPr>
        <w:tc>
          <w:tcPr>
            <w:tcW w:w="2753" w:type="dxa"/>
            <w:gridSpan w:val="2"/>
            <w:shd w:val="clear" w:color="auto" w:fill="D9D9D9" w:themeFill="background1" w:themeFillShade="D9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30" w:type="dxa"/>
            <w:gridSpan w:val="2"/>
            <w:shd w:val="clear" w:color="auto" w:fill="FFFFFF" w:themeFill="background1"/>
            <w:vAlign w:val="center"/>
          </w:tcPr>
          <w:p w:rsidR="00ED0810" w:rsidRPr="0013395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415" w:type="dxa"/>
            <w:gridSpan w:val="3"/>
            <w:shd w:val="clear" w:color="auto" w:fill="FFFFFF" w:themeFill="background1"/>
            <w:vAlign w:val="center"/>
          </w:tcPr>
          <w:p w:rsidR="00ED0810" w:rsidRPr="0013395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01" w:type="dxa"/>
            <w:gridSpan w:val="3"/>
            <w:shd w:val="clear" w:color="auto" w:fill="FFFFFF" w:themeFill="background1"/>
            <w:vAlign w:val="center"/>
          </w:tcPr>
          <w:p w:rsidR="00ED0810" w:rsidRPr="0013395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086" w:type="dxa"/>
            <w:gridSpan w:val="4"/>
            <w:shd w:val="clear" w:color="auto" w:fill="FFFFFF" w:themeFill="background1"/>
            <w:vAlign w:val="center"/>
          </w:tcPr>
          <w:p w:rsidR="00ED0810" w:rsidRPr="0013395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ED0810" w:rsidRDefault="00ED0810" w:rsidP="00ED0810">
      <w:pPr>
        <w:bidi/>
      </w:pPr>
    </w:p>
    <w:p w:rsidR="00ED0810" w:rsidRDefault="00ED0810" w:rsidP="00ED0810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ED0810" w:rsidRPr="00B45B90" w:rsidTr="00C15A2B">
        <w:trPr>
          <w:trHeight w:val="1520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4624" behindDoc="1" locked="0" layoutInCell="1" allowOverlap="1" wp14:anchorId="2EE350EC" wp14:editId="61A4327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9" name="Picture 9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ED0810" w:rsidRPr="00B45B90" w:rsidTr="007C3F6C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</w:tcPr>
          <w:p w:rsidR="00ED0810" w:rsidRPr="0004232C" w:rsidRDefault="00502519" w:rsidP="00ED081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ارزیابی پوسیدگی های دندانی ومعیارهای مداخله       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ED0810" w:rsidRPr="0004232C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ED0810" w:rsidRPr="00B45B90" w:rsidTr="00ED0810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A36710" w:rsidRPr="00A36710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ED0810" w:rsidRPr="00F27613" w:rsidRDefault="00ED0810" w:rsidP="00A367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A3671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ED0810" w:rsidRPr="00B45B90" w:rsidRDefault="003F1C71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 بهداشت</w:t>
            </w:r>
          </w:p>
        </w:tc>
      </w:tr>
      <w:tr w:rsidR="00ED0810" w:rsidRPr="0019711B" w:rsidTr="00ED0810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ED0810" w:rsidRPr="00B45B90" w:rsidRDefault="00ED0810" w:rsidP="00AE58F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AE58F6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</w:p>
        </w:tc>
      </w:tr>
      <w:tr w:rsidR="00ED0810" w:rsidRPr="00B45B90" w:rsidTr="00ED0810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ED0810" w:rsidRPr="00B45B90" w:rsidTr="00ED0810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ED0810" w:rsidRPr="00B45B90" w:rsidRDefault="00126987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دندانپزشکان، بهداشتکاران، تکنسین سلامت دهان</w:t>
            </w:r>
          </w:p>
        </w:tc>
      </w:tr>
      <w:tr w:rsidR="00ED0810" w:rsidRPr="00B45B90" w:rsidTr="00ED0810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ED0810" w:rsidRPr="00B45B90" w:rsidRDefault="007E5D2B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دندانپزشک</w:t>
            </w:r>
          </w:p>
        </w:tc>
      </w:tr>
      <w:tr w:rsidR="00ED0810" w:rsidRPr="00B45B90" w:rsidTr="00ED0810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ED0810" w:rsidRPr="00B45B90" w:rsidTr="00ED0810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ED0810" w:rsidRPr="00C76D4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  <w:tc>
          <w:tcPr>
            <w:tcW w:w="4393" w:type="dxa"/>
            <w:gridSpan w:val="9"/>
            <w:shd w:val="clear" w:color="auto" w:fill="auto"/>
          </w:tcPr>
          <w:p w:rsidR="00ED0810" w:rsidRPr="0069597A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ED0810" w:rsidRPr="00B45B90" w:rsidTr="00ED0810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ED0810" w:rsidRPr="00E50C24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</w:t>
            </w:r>
            <w:r w:rsidR="007E5D2B">
              <w:rPr>
                <w:rFonts w:ascii="Calibri" w:eastAsia="Times New Roman" w:hAnsi="Calibri" w:cs="B Mitra" w:hint="cs"/>
                <w:color w:val="000000"/>
                <w:rtl/>
              </w:rPr>
              <w:t>*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ED0810" w:rsidRPr="00B45B90" w:rsidTr="00ED0810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D0810" w:rsidRPr="005F1C0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ED0810" w:rsidRPr="00E2754F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D0810" w:rsidRPr="00B45B90" w:rsidTr="00ED081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ED0810" w:rsidRPr="00E2754F" w:rsidRDefault="00ED0810" w:rsidP="00440A2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440A28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*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</w:p>
        </w:tc>
      </w:tr>
      <w:tr w:rsidR="00ED0810" w:rsidRPr="00B45B90" w:rsidTr="00ED081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ED0810" w:rsidRPr="00E2754F" w:rsidRDefault="00ED0810" w:rsidP="00EB54C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D0810" w:rsidRPr="00B45B90" w:rsidTr="00ED081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ED0810" w:rsidRPr="001340E5" w:rsidRDefault="00ED0810" w:rsidP="00EB54C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EB54C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F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ED0810" w:rsidRPr="00B45B90" w:rsidTr="00ED081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D081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ED0810" w:rsidRDefault="00AD56DB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نحوه </w:t>
            </w:r>
            <w:r w:rsidRPr="00AD56D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ارزیابی</w:t>
            </w:r>
            <w:r w:rsidRPr="00AD56D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D56D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پوسیدگی</w:t>
            </w:r>
            <w:r w:rsidRPr="00AD56D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D56D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های</w:t>
            </w:r>
            <w:r w:rsidRPr="00AD56D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D56D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دندانی</w:t>
            </w:r>
            <w:r w:rsidRPr="00AD56D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D56D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ومعیارهای</w:t>
            </w:r>
            <w:r w:rsidRPr="00AD56D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D56D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مداخله</w:t>
            </w:r>
            <w:r w:rsidRPr="00AD56D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</w:p>
        </w:tc>
      </w:tr>
      <w:tr w:rsidR="00ED0810" w:rsidRPr="00B45B90" w:rsidTr="00ED0810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ED0810" w:rsidRDefault="00A33FA7" w:rsidP="007E5D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ED0810" w:rsidRDefault="003F1C71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پوسیدگی های دندانی (تعریف- علل و...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ED0810" w:rsidRDefault="009E0A7C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</w:rPr>
              <w:t xml:space="preserve">دانشی </w:t>
            </w:r>
            <w:r>
              <w:rPr>
                <w:rFonts w:ascii="Times New Roman" w:eastAsia="SimSun" w:hAnsi="Times New Roman" w:cs="Times New Roman" w:hint="cs"/>
                <w:sz w:val="18"/>
                <w:szCs w:val="18"/>
                <w:rtl/>
              </w:rPr>
              <w:t>–</w:t>
            </w:r>
            <w:r>
              <w:rPr>
                <w:rFonts w:ascii="Calibri" w:eastAsia="SimSun" w:hAnsi="Calibri" w:cs="B Nazanin" w:hint="cs"/>
                <w:sz w:val="18"/>
                <w:szCs w:val="18"/>
                <w:rtl/>
              </w:rPr>
              <w:t xml:space="preserve"> نو آموزی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D0810" w:rsidRDefault="00A367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ED0810" w:rsidRDefault="003F1C71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فاکتورهای موثر در ریسک پوسیدگی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ED0810" w:rsidRDefault="009E0A7C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</w:rPr>
              <w:t xml:space="preserve">دانشی </w:t>
            </w:r>
            <w:r>
              <w:rPr>
                <w:rFonts w:ascii="Times New Roman" w:eastAsia="SimSun" w:hAnsi="Times New Roman" w:cs="Times New Roman" w:hint="cs"/>
                <w:sz w:val="18"/>
                <w:szCs w:val="18"/>
                <w:rtl/>
              </w:rPr>
              <w:t>–</w:t>
            </w:r>
            <w:r>
              <w:rPr>
                <w:rFonts w:ascii="Calibri" w:eastAsia="SimSun" w:hAnsi="Calibri" w:cs="B Nazanin" w:hint="cs"/>
                <w:sz w:val="18"/>
                <w:szCs w:val="18"/>
                <w:rtl/>
              </w:rPr>
              <w:t xml:space="preserve"> نو آموزی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D0810" w:rsidRDefault="00A367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ED0810" w:rsidRDefault="003F1C71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روشهای تشخیص پوسیدگی (بالینی-وتشخیصی)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ED0810" w:rsidRDefault="009E0A7C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</w:rPr>
              <w:t xml:space="preserve">دانشی </w:t>
            </w:r>
            <w:r>
              <w:rPr>
                <w:rFonts w:ascii="Times New Roman" w:eastAsia="SimSun" w:hAnsi="Times New Roman" w:cs="Times New Roman" w:hint="cs"/>
                <w:sz w:val="18"/>
                <w:szCs w:val="18"/>
                <w:rtl/>
              </w:rPr>
              <w:t>–</w:t>
            </w:r>
            <w:r>
              <w:rPr>
                <w:rFonts w:ascii="Calibri" w:eastAsia="SimSun" w:hAnsi="Calibri" w:cs="B Nazanin" w:hint="cs"/>
                <w:sz w:val="18"/>
                <w:szCs w:val="18"/>
                <w:rtl/>
              </w:rPr>
              <w:t xml:space="preserve"> نو آموزی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D0810" w:rsidRDefault="00A367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ED0810" w:rsidRDefault="003F1C71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مداخلات ومعیارهای بالینی لازم در پوسیدگیها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ED0810" w:rsidRDefault="00A367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ED0810" w:rsidRPr="00B45B90" w:rsidTr="00ED0810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ED0810" w:rsidRPr="00A33FA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</w:rPr>
            </w:pPr>
            <w:r w:rsidRPr="00A33FA7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اهداف رفتاری (حیطه یادگیری مهارتی)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ED0810" w:rsidRPr="003F1C71" w:rsidRDefault="003F1C71" w:rsidP="003F1C71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فراگیر انواع پوسیدگی وروشهای شیوع آن رابیان نماید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3F1C71" w:rsidRPr="003F1C71" w:rsidRDefault="003F1C71" w:rsidP="003F1C71">
            <w:pPr>
              <w:pStyle w:val="ListParagraph"/>
              <w:spacing w:after="0" w:line="36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فراگیر مداخلات لازم در کاهش پوسیدگی ها رابیان نماید</w:t>
            </w:r>
          </w:p>
        </w:tc>
      </w:tr>
      <w:tr w:rsidR="00ED0810" w:rsidRPr="00B45B90" w:rsidTr="00ED0810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ED081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ED0810" w:rsidRPr="00B45B90" w:rsidTr="00ED0810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ED0810" w:rsidRPr="0013395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ED0810" w:rsidRPr="0013395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ED0810" w:rsidRPr="0013395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ED0810" w:rsidRPr="0013395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ED0810" w:rsidRDefault="00ED0810" w:rsidP="00ED0810">
      <w:pPr>
        <w:bidi/>
      </w:pPr>
    </w:p>
    <w:p w:rsidR="00ED0810" w:rsidRDefault="00ED0810" w:rsidP="00ED0810">
      <w:pPr>
        <w:bidi/>
        <w:rPr>
          <w:rtl/>
        </w:rPr>
      </w:pPr>
    </w:p>
    <w:sectPr w:rsidR="00ED0810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553" w:rsidRDefault="005D2553" w:rsidP="00292C31">
      <w:pPr>
        <w:spacing w:after="0" w:line="240" w:lineRule="auto"/>
      </w:pPr>
      <w:r>
        <w:separator/>
      </w:r>
    </w:p>
  </w:endnote>
  <w:endnote w:type="continuationSeparator" w:id="0">
    <w:p w:rsidR="005D2553" w:rsidRDefault="005D2553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553" w:rsidRDefault="005D2553" w:rsidP="00292C31">
      <w:pPr>
        <w:spacing w:after="0" w:line="240" w:lineRule="auto"/>
      </w:pPr>
      <w:r>
        <w:separator/>
      </w:r>
    </w:p>
  </w:footnote>
  <w:footnote w:type="continuationSeparator" w:id="0">
    <w:p w:rsidR="005D2553" w:rsidRDefault="005D2553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02AE0"/>
    <w:multiLevelType w:val="hybridMultilevel"/>
    <w:tmpl w:val="849CD00A"/>
    <w:lvl w:ilvl="0" w:tplc="8500BE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90632"/>
    <w:multiLevelType w:val="hybridMultilevel"/>
    <w:tmpl w:val="849CD00A"/>
    <w:lvl w:ilvl="0" w:tplc="8500BE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A2995"/>
    <w:multiLevelType w:val="hybridMultilevel"/>
    <w:tmpl w:val="849CD00A"/>
    <w:lvl w:ilvl="0" w:tplc="8500BE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56493"/>
    <w:multiLevelType w:val="hybridMultilevel"/>
    <w:tmpl w:val="849CD00A"/>
    <w:lvl w:ilvl="0" w:tplc="8500BE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B61AF"/>
    <w:multiLevelType w:val="hybridMultilevel"/>
    <w:tmpl w:val="EF205F10"/>
    <w:lvl w:ilvl="0" w:tplc="5D0CEE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A43B80"/>
    <w:multiLevelType w:val="hybridMultilevel"/>
    <w:tmpl w:val="849CD00A"/>
    <w:lvl w:ilvl="0" w:tplc="8500BE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1131C"/>
    <w:rsid w:val="00021780"/>
    <w:rsid w:val="0004232C"/>
    <w:rsid w:val="00051B55"/>
    <w:rsid w:val="00054EC5"/>
    <w:rsid w:val="00080760"/>
    <w:rsid w:val="00091299"/>
    <w:rsid w:val="00093E7C"/>
    <w:rsid w:val="00097CFF"/>
    <w:rsid w:val="000B672E"/>
    <w:rsid w:val="000C4B73"/>
    <w:rsid w:val="000C7FD8"/>
    <w:rsid w:val="000E32EA"/>
    <w:rsid w:val="000E3A0D"/>
    <w:rsid w:val="000F5489"/>
    <w:rsid w:val="00121D83"/>
    <w:rsid w:val="00126987"/>
    <w:rsid w:val="00133957"/>
    <w:rsid w:val="001340E5"/>
    <w:rsid w:val="0017035D"/>
    <w:rsid w:val="00184CF5"/>
    <w:rsid w:val="0019711B"/>
    <w:rsid w:val="001A1656"/>
    <w:rsid w:val="001E1AEC"/>
    <w:rsid w:val="001E2786"/>
    <w:rsid w:val="001E33CC"/>
    <w:rsid w:val="001E44A3"/>
    <w:rsid w:val="002140F8"/>
    <w:rsid w:val="00287C8C"/>
    <w:rsid w:val="00292C31"/>
    <w:rsid w:val="002A555F"/>
    <w:rsid w:val="002D2F69"/>
    <w:rsid w:val="002E43D3"/>
    <w:rsid w:val="002F08CE"/>
    <w:rsid w:val="00301291"/>
    <w:rsid w:val="0030792C"/>
    <w:rsid w:val="003508E7"/>
    <w:rsid w:val="00365840"/>
    <w:rsid w:val="00372B22"/>
    <w:rsid w:val="0037388A"/>
    <w:rsid w:val="003C34FF"/>
    <w:rsid w:val="003D60E5"/>
    <w:rsid w:val="003F1C71"/>
    <w:rsid w:val="004244BA"/>
    <w:rsid w:val="00430E9A"/>
    <w:rsid w:val="00436CD6"/>
    <w:rsid w:val="0043717C"/>
    <w:rsid w:val="00440A28"/>
    <w:rsid w:val="00447846"/>
    <w:rsid w:val="004B7238"/>
    <w:rsid w:val="004C5C49"/>
    <w:rsid w:val="00502519"/>
    <w:rsid w:val="00510EB3"/>
    <w:rsid w:val="0052684B"/>
    <w:rsid w:val="00541028"/>
    <w:rsid w:val="005837C5"/>
    <w:rsid w:val="00596641"/>
    <w:rsid w:val="005D2553"/>
    <w:rsid w:val="005F1C07"/>
    <w:rsid w:val="00603DE5"/>
    <w:rsid w:val="00630464"/>
    <w:rsid w:val="00654F10"/>
    <w:rsid w:val="006613E4"/>
    <w:rsid w:val="006714C8"/>
    <w:rsid w:val="006767D2"/>
    <w:rsid w:val="00682F91"/>
    <w:rsid w:val="006871E0"/>
    <w:rsid w:val="0069597A"/>
    <w:rsid w:val="0069746C"/>
    <w:rsid w:val="006D19A5"/>
    <w:rsid w:val="006D6A67"/>
    <w:rsid w:val="00714976"/>
    <w:rsid w:val="007161D3"/>
    <w:rsid w:val="00725478"/>
    <w:rsid w:val="007475E1"/>
    <w:rsid w:val="007B7C27"/>
    <w:rsid w:val="007C3F6C"/>
    <w:rsid w:val="007E5D2B"/>
    <w:rsid w:val="008026EA"/>
    <w:rsid w:val="008131AA"/>
    <w:rsid w:val="00814FD5"/>
    <w:rsid w:val="0082147F"/>
    <w:rsid w:val="008220B8"/>
    <w:rsid w:val="00844D5F"/>
    <w:rsid w:val="00863121"/>
    <w:rsid w:val="00870916"/>
    <w:rsid w:val="00874F91"/>
    <w:rsid w:val="00887E62"/>
    <w:rsid w:val="00893C0E"/>
    <w:rsid w:val="008A121F"/>
    <w:rsid w:val="008D7EAE"/>
    <w:rsid w:val="008F2303"/>
    <w:rsid w:val="00933866"/>
    <w:rsid w:val="00946458"/>
    <w:rsid w:val="00946533"/>
    <w:rsid w:val="009574BD"/>
    <w:rsid w:val="0097461C"/>
    <w:rsid w:val="009846D4"/>
    <w:rsid w:val="009866DB"/>
    <w:rsid w:val="009B4A33"/>
    <w:rsid w:val="009D1A56"/>
    <w:rsid w:val="009E0A7C"/>
    <w:rsid w:val="009E3EAE"/>
    <w:rsid w:val="00A14A3E"/>
    <w:rsid w:val="00A242AF"/>
    <w:rsid w:val="00A33FA7"/>
    <w:rsid w:val="00A36710"/>
    <w:rsid w:val="00A66892"/>
    <w:rsid w:val="00A91308"/>
    <w:rsid w:val="00AD56DB"/>
    <w:rsid w:val="00AE2200"/>
    <w:rsid w:val="00AE58F6"/>
    <w:rsid w:val="00B07927"/>
    <w:rsid w:val="00B13CDD"/>
    <w:rsid w:val="00B14081"/>
    <w:rsid w:val="00B236D3"/>
    <w:rsid w:val="00B25360"/>
    <w:rsid w:val="00B27243"/>
    <w:rsid w:val="00B45B90"/>
    <w:rsid w:val="00B52474"/>
    <w:rsid w:val="00B53801"/>
    <w:rsid w:val="00B61072"/>
    <w:rsid w:val="00B814BF"/>
    <w:rsid w:val="00B82555"/>
    <w:rsid w:val="00B95484"/>
    <w:rsid w:val="00BB7459"/>
    <w:rsid w:val="00BC3F8F"/>
    <w:rsid w:val="00BF0E18"/>
    <w:rsid w:val="00C07583"/>
    <w:rsid w:val="00C07E2B"/>
    <w:rsid w:val="00C15A2B"/>
    <w:rsid w:val="00C51128"/>
    <w:rsid w:val="00C527FE"/>
    <w:rsid w:val="00C55224"/>
    <w:rsid w:val="00C67276"/>
    <w:rsid w:val="00C714BE"/>
    <w:rsid w:val="00C76D43"/>
    <w:rsid w:val="00C80F33"/>
    <w:rsid w:val="00C93C10"/>
    <w:rsid w:val="00CA6B75"/>
    <w:rsid w:val="00CB2DD6"/>
    <w:rsid w:val="00CB6645"/>
    <w:rsid w:val="00CC0E30"/>
    <w:rsid w:val="00CD3623"/>
    <w:rsid w:val="00CE1619"/>
    <w:rsid w:val="00CF2BCD"/>
    <w:rsid w:val="00CF6AF4"/>
    <w:rsid w:val="00D10B6A"/>
    <w:rsid w:val="00D14748"/>
    <w:rsid w:val="00D604D4"/>
    <w:rsid w:val="00D669A3"/>
    <w:rsid w:val="00DA3688"/>
    <w:rsid w:val="00DB493B"/>
    <w:rsid w:val="00DD22C9"/>
    <w:rsid w:val="00E10CCC"/>
    <w:rsid w:val="00E21BB4"/>
    <w:rsid w:val="00E22802"/>
    <w:rsid w:val="00E2754F"/>
    <w:rsid w:val="00E50C24"/>
    <w:rsid w:val="00E873C2"/>
    <w:rsid w:val="00E90EE8"/>
    <w:rsid w:val="00EA5962"/>
    <w:rsid w:val="00EB43E9"/>
    <w:rsid w:val="00EB54C1"/>
    <w:rsid w:val="00ED0810"/>
    <w:rsid w:val="00F0441C"/>
    <w:rsid w:val="00F117CF"/>
    <w:rsid w:val="00F238CD"/>
    <w:rsid w:val="00F27613"/>
    <w:rsid w:val="00F36EAA"/>
    <w:rsid w:val="00F5474E"/>
    <w:rsid w:val="00F749EA"/>
    <w:rsid w:val="00F831B2"/>
    <w:rsid w:val="00F9605A"/>
    <w:rsid w:val="00FA5861"/>
    <w:rsid w:val="00FA58B2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66892"/>
    <w:pPr>
      <w:bidi/>
      <w:spacing w:after="200" w:line="276" w:lineRule="auto"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DB47F-BC02-4FBF-95EB-8AECD8D59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2265</Words>
  <Characters>12913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2</cp:revision>
  <cp:lastPrinted>2022-10-04T08:29:00Z</cp:lastPrinted>
  <dcterms:created xsi:type="dcterms:W3CDTF">2023-04-17T11:23:00Z</dcterms:created>
  <dcterms:modified xsi:type="dcterms:W3CDTF">2023-04-17T11:23:00Z</dcterms:modified>
</cp:coreProperties>
</file>